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B18A" w14:textId="202C381E" w:rsidR="00D15DA3" w:rsidRPr="006A5F1F" w:rsidRDefault="00E669B0" w:rsidP="00E669B0">
      <w:pPr>
        <w:jc w:val="center"/>
        <w:rPr>
          <w:rFonts w:ascii="Bodoni MT" w:hAnsi="Bodoni MT"/>
          <w:b/>
          <w:bCs/>
          <w:i/>
          <w:iCs/>
          <w:sz w:val="48"/>
          <w:szCs w:val="48"/>
        </w:rPr>
      </w:pPr>
      <w:r w:rsidRPr="00E669B0">
        <w:rPr>
          <w:rFonts w:ascii="Bodoni MT" w:hAnsi="Bodoni MT"/>
          <w:b/>
          <w:bCs/>
          <w:i/>
          <w:iCs/>
          <w:sz w:val="48"/>
          <w:szCs w:val="48"/>
          <w:u w:val="single"/>
        </w:rPr>
        <w:t>PLAN DE CLASE</w:t>
      </w:r>
      <w:r w:rsidR="006A5F1F" w:rsidRPr="006A5F1F">
        <w:rPr>
          <w:rFonts w:ascii="Bodoni MT" w:hAnsi="Bodoni MT"/>
          <w:sz w:val="48"/>
          <w:szCs w:val="48"/>
        </w:rPr>
        <w:t xml:space="preserve"> </w:t>
      </w:r>
      <w:r w:rsidR="006A5F1F">
        <w:rPr>
          <w:rFonts w:ascii="Bodoni MT" w:hAnsi="Bodoni MT"/>
          <w:b/>
          <w:bCs/>
          <w:i/>
          <w:iCs/>
          <w:sz w:val="48"/>
          <w:szCs w:val="48"/>
        </w:rPr>
        <w:t>(</w:t>
      </w:r>
      <w:r w:rsidR="00897DB1">
        <w:rPr>
          <w:rFonts w:ascii="Bodoni MT" w:hAnsi="Bodoni MT"/>
          <w:b/>
          <w:bCs/>
          <w:i/>
          <w:iCs/>
          <w:sz w:val="48"/>
          <w:szCs w:val="48"/>
        </w:rPr>
        <w:t>10</w:t>
      </w:r>
      <w:r w:rsidR="006A5F1F">
        <w:rPr>
          <w:rFonts w:ascii="Bodoni MT" w:hAnsi="Bodoni MT"/>
          <w:b/>
          <w:bCs/>
          <w:i/>
          <w:iCs/>
          <w:sz w:val="48"/>
          <w:szCs w:val="48"/>
        </w:rPr>
        <w:t>/</w:t>
      </w:r>
      <w:r w:rsidR="00897DB1">
        <w:rPr>
          <w:rFonts w:ascii="Bodoni MT" w:hAnsi="Bodoni MT"/>
          <w:b/>
          <w:bCs/>
          <w:i/>
          <w:iCs/>
          <w:sz w:val="48"/>
          <w:szCs w:val="48"/>
        </w:rPr>
        <w:t>0</w:t>
      </w:r>
      <w:r w:rsidR="006A5F1F">
        <w:rPr>
          <w:rFonts w:ascii="Bodoni MT" w:hAnsi="Bodoni MT"/>
          <w:b/>
          <w:bCs/>
          <w:i/>
          <w:iCs/>
          <w:sz w:val="48"/>
          <w:szCs w:val="48"/>
        </w:rPr>
        <w:t>1/2</w:t>
      </w:r>
      <w:r w:rsidR="00897DB1">
        <w:rPr>
          <w:rFonts w:ascii="Bodoni MT" w:hAnsi="Bodoni MT"/>
          <w:b/>
          <w:bCs/>
          <w:i/>
          <w:iCs/>
          <w:sz w:val="48"/>
          <w:szCs w:val="48"/>
        </w:rPr>
        <w:t>4</w:t>
      </w:r>
      <w:r w:rsidR="006A5F1F">
        <w:rPr>
          <w:rFonts w:ascii="Bodoni MT" w:hAnsi="Bodoni MT"/>
          <w:b/>
          <w:bCs/>
          <w:i/>
          <w:iCs/>
          <w:sz w:val="48"/>
          <w:szCs w:val="48"/>
        </w:rPr>
        <w:t>)</w:t>
      </w:r>
    </w:p>
    <w:p w14:paraId="59B99986" w14:textId="77777777" w:rsidR="0044291B" w:rsidRDefault="0044291B" w:rsidP="0044291B">
      <w:pPr>
        <w:pStyle w:val="Prrafodelista"/>
        <w:rPr>
          <w:b/>
          <w:bCs/>
          <w:sz w:val="28"/>
          <w:szCs w:val="28"/>
        </w:rPr>
      </w:pPr>
    </w:p>
    <w:p w14:paraId="366D8111" w14:textId="2A0D9028" w:rsidR="00E669B0" w:rsidRDefault="0059529C" w:rsidP="00E669B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6A5F1F">
        <w:rPr>
          <w:b/>
          <w:bCs/>
          <w:sz w:val="28"/>
          <w:szCs w:val="28"/>
        </w:rPr>
        <w:t>edir que saquen</w:t>
      </w:r>
      <w:r w:rsidR="00E669B0">
        <w:rPr>
          <w:b/>
          <w:bCs/>
          <w:sz w:val="28"/>
          <w:szCs w:val="28"/>
        </w:rPr>
        <w:t xml:space="preserve"> su Namenschild</w:t>
      </w:r>
    </w:p>
    <w:p w14:paraId="6122A9F0" w14:textId="77777777" w:rsidR="007503C7" w:rsidRDefault="007503C7" w:rsidP="007503C7">
      <w:pPr>
        <w:pStyle w:val="Prrafodelista"/>
        <w:rPr>
          <w:b/>
          <w:bCs/>
          <w:sz w:val="28"/>
          <w:szCs w:val="28"/>
        </w:rPr>
      </w:pPr>
    </w:p>
    <w:p w14:paraId="773397DD" w14:textId="4C0FDBE4" w:rsidR="00D85DAE" w:rsidRDefault="00897DB1" w:rsidP="00E669B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Bienvenida (recordatorio: 2 clases por recuperar, la de Navidad y la de Utrera) y repaso</w:t>
      </w:r>
      <w:r w:rsidR="00E8752B">
        <w:rPr>
          <w:b/>
          <w:bCs/>
          <w:sz w:val="28"/>
          <w:szCs w:val="28"/>
        </w:rPr>
        <w:t xml:space="preserve"> con ‘Una vuelta por Argentina’.</w:t>
      </w:r>
    </w:p>
    <w:p w14:paraId="18506642" w14:textId="77777777" w:rsidR="006A1B15" w:rsidRPr="006A1B15" w:rsidRDefault="006A1B15" w:rsidP="006A1B15">
      <w:pPr>
        <w:pStyle w:val="Prrafodelista"/>
        <w:rPr>
          <w:b/>
          <w:bCs/>
          <w:sz w:val="28"/>
          <w:szCs w:val="28"/>
        </w:rPr>
      </w:pPr>
    </w:p>
    <w:p w14:paraId="5481F2E7" w14:textId="5D8B6861" w:rsidR="006A1B15" w:rsidRPr="000A481C" w:rsidRDefault="006A1B15" w:rsidP="00E669B0">
      <w:pPr>
        <w:pStyle w:val="Prrafodelista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b/>
          <w:bCs/>
          <w:sz w:val="28"/>
          <w:szCs w:val="28"/>
        </w:rPr>
        <w:t>Rápido [schnell]</w:t>
      </w:r>
      <w:r w:rsidR="00E8752B">
        <w:rPr>
          <w:b/>
          <w:bCs/>
          <w:sz w:val="28"/>
          <w:szCs w:val="28"/>
        </w:rPr>
        <w:t xml:space="preserve"> - presentación nuevo tema (compras en el mercado) – UNIDAD 5 ¡QUE APROVECHE! </w:t>
      </w:r>
      <w:r w:rsidR="000A481C">
        <w:rPr>
          <w:b/>
          <w:bCs/>
          <w:sz w:val="28"/>
          <w:szCs w:val="28"/>
        </w:rPr>
        <w:t>–</w:t>
      </w:r>
      <w:r w:rsidR="00E8752B">
        <w:rPr>
          <w:b/>
          <w:bCs/>
          <w:sz w:val="28"/>
          <w:szCs w:val="28"/>
        </w:rPr>
        <w:t xml:space="preserve"> </w:t>
      </w:r>
      <w:r w:rsidR="000A481C" w:rsidRPr="000A481C">
        <w:rPr>
          <w:sz w:val="28"/>
          <w:szCs w:val="28"/>
        </w:rPr>
        <w:t>“</w:t>
      </w:r>
      <w:r w:rsidR="00E8752B" w:rsidRPr="000A481C">
        <w:rPr>
          <w:sz w:val="28"/>
          <w:szCs w:val="28"/>
        </w:rPr>
        <w:t>¿Qué vende… (p. ej. La dulce María</w:t>
      </w:r>
      <w:r w:rsidR="000A481C" w:rsidRPr="000A481C">
        <w:rPr>
          <w:sz w:val="28"/>
          <w:szCs w:val="28"/>
        </w:rPr>
        <w:t>)</w:t>
      </w:r>
      <w:r w:rsidR="00E8752B" w:rsidRPr="000A481C">
        <w:rPr>
          <w:sz w:val="28"/>
          <w:szCs w:val="28"/>
        </w:rPr>
        <w:t>? / ¿Qué se vende en</w:t>
      </w:r>
      <w:r w:rsidR="000A481C" w:rsidRPr="000A481C">
        <w:rPr>
          <w:sz w:val="28"/>
          <w:szCs w:val="28"/>
        </w:rPr>
        <w:t xml:space="preserve"> [tienda]? </w:t>
      </w:r>
      <w:r w:rsidR="000A481C" w:rsidRPr="000A481C">
        <w:rPr>
          <w:sz w:val="28"/>
          <w:szCs w:val="28"/>
          <w:lang w:val="de-DE"/>
        </w:rPr>
        <w:t>En la X se vende(n) …” [wörtlich: „wird/werden verkauft“]</w:t>
      </w:r>
    </w:p>
    <w:p w14:paraId="4EDAFB4E" w14:textId="77777777" w:rsidR="007345F2" w:rsidRPr="000A481C" w:rsidRDefault="007345F2" w:rsidP="007345F2">
      <w:pPr>
        <w:pStyle w:val="Prrafodelista"/>
        <w:rPr>
          <w:b/>
          <w:bCs/>
          <w:sz w:val="28"/>
          <w:szCs w:val="28"/>
          <w:lang w:val="de-DE"/>
        </w:rPr>
      </w:pPr>
    </w:p>
    <w:p w14:paraId="21979279" w14:textId="3E461CFB" w:rsidR="007345F2" w:rsidRDefault="000A481C" w:rsidP="00E669B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Leer</w:t>
      </w:r>
      <w:r w:rsidR="007345F2">
        <w:rPr>
          <w:b/>
          <w:bCs/>
          <w:sz w:val="28"/>
          <w:szCs w:val="28"/>
        </w:rPr>
        <w:t xml:space="preserve"> vocabulario </w:t>
      </w:r>
      <w:r>
        <w:rPr>
          <w:b/>
          <w:bCs/>
          <w:sz w:val="28"/>
          <w:szCs w:val="28"/>
        </w:rPr>
        <w:t xml:space="preserve">Ejercicio </w:t>
      </w:r>
      <w:r w:rsidR="007345F2">
        <w:rPr>
          <w:b/>
          <w:bCs/>
          <w:sz w:val="28"/>
          <w:szCs w:val="28"/>
        </w:rPr>
        <w:t xml:space="preserve">pg </w:t>
      </w:r>
      <w:r>
        <w:rPr>
          <w:b/>
          <w:bCs/>
          <w:sz w:val="28"/>
          <w:szCs w:val="28"/>
        </w:rPr>
        <w:t xml:space="preserve">42 – AUDIOS 56-57: </w:t>
      </w:r>
      <w:r w:rsidRPr="000A481C">
        <w:rPr>
          <w:sz w:val="28"/>
          <w:szCs w:val="28"/>
        </w:rPr>
        <w:t xml:space="preserve">¿Cuánto cuesta…? - ¿Cómo se dice Flasche/Packung/Dose/Tüte en español? ¿Qué significa…? (EXTRA </w:t>
      </w:r>
      <w:r>
        <w:rPr>
          <w:sz w:val="28"/>
          <w:szCs w:val="28"/>
        </w:rPr>
        <w:t xml:space="preserve">- </w:t>
      </w:r>
      <w:r w:rsidRPr="000A481C">
        <w:rPr>
          <w:sz w:val="28"/>
          <w:szCs w:val="28"/>
        </w:rPr>
        <w:t>audio: ¿Hasta cuándo duran las ofertas</w:t>
      </w:r>
      <w:r>
        <w:rPr>
          <w:sz w:val="28"/>
          <w:szCs w:val="28"/>
        </w:rPr>
        <w:t>?</w:t>
      </w:r>
      <w:r w:rsidRPr="000A481C">
        <w:rPr>
          <w:sz w:val="28"/>
          <w:szCs w:val="28"/>
        </w:rPr>
        <w:t>)</w:t>
      </w:r>
    </w:p>
    <w:p w14:paraId="1459324D" w14:textId="77777777" w:rsidR="006A1B15" w:rsidRPr="006A1B15" w:rsidRDefault="006A1B15" w:rsidP="006A1B15">
      <w:pPr>
        <w:pStyle w:val="Prrafodelista"/>
        <w:rPr>
          <w:b/>
          <w:bCs/>
          <w:sz w:val="28"/>
          <w:szCs w:val="28"/>
        </w:rPr>
      </w:pPr>
    </w:p>
    <w:p w14:paraId="58132F33" w14:textId="72833F67" w:rsidR="007345F2" w:rsidRDefault="000A481C" w:rsidP="007345F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Rápido – vocab ej2 + ‘OJO’</w:t>
      </w:r>
    </w:p>
    <w:p w14:paraId="480AF3B9" w14:textId="77777777" w:rsidR="000A481C" w:rsidRPr="000A481C" w:rsidRDefault="000A481C" w:rsidP="000A481C">
      <w:pPr>
        <w:pStyle w:val="Prrafodelista"/>
        <w:rPr>
          <w:b/>
          <w:bCs/>
          <w:sz w:val="28"/>
          <w:szCs w:val="28"/>
        </w:rPr>
      </w:pPr>
    </w:p>
    <w:p w14:paraId="6BA585CD" w14:textId="4AA3F1D4" w:rsidR="000A481C" w:rsidRDefault="000A481C" w:rsidP="007345F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Ejercicio 3 – primero leer b) y completar c), luego escuchar audios 58/59 y que lean en parejas los diálogos.</w:t>
      </w:r>
    </w:p>
    <w:p w14:paraId="29362D87" w14:textId="77777777" w:rsidR="00FB62BA" w:rsidRPr="00FB62BA" w:rsidRDefault="00FB62BA" w:rsidP="00FB62BA">
      <w:pPr>
        <w:pStyle w:val="Prrafodelista"/>
        <w:rPr>
          <w:b/>
          <w:bCs/>
          <w:sz w:val="28"/>
          <w:szCs w:val="28"/>
        </w:rPr>
      </w:pPr>
    </w:p>
    <w:p w14:paraId="6C5F9078" w14:textId="6524C786" w:rsidR="00FB62BA" w:rsidRDefault="00FB62BA" w:rsidP="007345F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Ejercicios 8 y 5 de las pgs 130-131: diálogos en parejas (por turnos) – me pueden preguntar por dudas, sobre todo en n.º 5</w:t>
      </w:r>
    </w:p>
    <w:p w14:paraId="3B7CA26B" w14:textId="77777777" w:rsidR="00FB62BA" w:rsidRPr="00FB62BA" w:rsidRDefault="00FB62BA" w:rsidP="00FB62BA">
      <w:pPr>
        <w:pStyle w:val="Prrafodelista"/>
        <w:rPr>
          <w:b/>
          <w:bCs/>
          <w:sz w:val="28"/>
          <w:szCs w:val="28"/>
        </w:rPr>
      </w:pPr>
    </w:p>
    <w:p w14:paraId="3C559D34" w14:textId="44282D8D" w:rsidR="00FB62BA" w:rsidRDefault="00FB62BA" w:rsidP="007345F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Página 44 - ¿Cómo lo quiere? – Explicación rápida y ejercicio 5</w:t>
      </w:r>
    </w:p>
    <w:p w14:paraId="1EEBE73C" w14:textId="77777777" w:rsidR="00FB62BA" w:rsidRPr="00FB62BA" w:rsidRDefault="00FB62BA" w:rsidP="00FB62BA">
      <w:pPr>
        <w:pStyle w:val="Prrafodelista"/>
        <w:rPr>
          <w:b/>
          <w:bCs/>
          <w:sz w:val="28"/>
          <w:szCs w:val="28"/>
        </w:rPr>
      </w:pPr>
    </w:p>
    <w:p w14:paraId="730689B9" w14:textId="06F928CF" w:rsidR="007345F2" w:rsidRPr="00FB62BA" w:rsidRDefault="00FB62BA" w:rsidP="00FB62BA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Ejercicio 7 pg 130 (versión adaptada en este documento)</w:t>
      </w:r>
      <w:r w:rsidR="005A4019">
        <w:rPr>
          <w:b/>
          <w:bCs/>
          <w:sz w:val="28"/>
          <w:szCs w:val="28"/>
        </w:rPr>
        <w:t xml:space="preserve"> </w:t>
      </w:r>
      <w:r w:rsidR="001E1C6C">
        <w:rPr>
          <w:b/>
          <w:bCs/>
          <w:sz w:val="28"/>
          <w:szCs w:val="28"/>
        </w:rPr>
        <w:t>–</w:t>
      </w:r>
      <w:r w:rsidR="005A4019">
        <w:rPr>
          <w:b/>
          <w:bCs/>
          <w:sz w:val="28"/>
          <w:szCs w:val="28"/>
        </w:rPr>
        <w:t xml:space="preserve"> EXPLICAR</w:t>
      </w:r>
      <w:r w:rsidR="001E1C6C">
        <w:rPr>
          <w:b/>
          <w:bCs/>
          <w:sz w:val="28"/>
          <w:szCs w:val="28"/>
        </w:rPr>
        <w:t xml:space="preserve"> ejemplo y números 1 y 2.</w:t>
      </w:r>
    </w:p>
    <w:p w14:paraId="2AC18E41" w14:textId="77777777" w:rsidR="007345F2" w:rsidRPr="007345F2" w:rsidRDefault="007345F2" w:rsidP="007345F2">
      <w:pPr>
        <w:pStyle w:val="Prrafodelista"/>
        <w:rPr>
          <w:b/>
          <w:bCs/>
          <w:sz w:val="28"/>
          <w:szCs w:val="28"/>
        </w:rPr>
      </w:pPr>
    </w:p>
    <w:p w14:paraId="41C951D0" w14:textId="58918863" w:rsidR="0044291B" w:rsidRPr="007345F2" w:rsidRDefault="0044291B" w:rsidP="007345F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7345F2">
        <w:rPr>
          <w:b/>
          <w:bCs/>
          <w:sz w:val="28"/>
          <w:szCs w:val="28"/>
        </w:rPr>
        <w:t>(E</w:t>
      </w:r>
      <w:r w:rsidR="00D14D2D">
        <w:rPr>
          <w:b/>
          <w:bCs/>
          <w:sz w:val="28"/>
          <w:szCs w:val="28"/>
        </w:rPr>
        <w:t>mergencia</w:t>
      </w:r>
      <w:r w:rsidR="00FB62BA">
        <w:rPr>
          <w:b/>
          <w:bCs/>
          <w:sz w:val="28"/>
          <w:szCs w:val="28"/>
        </w:rPr>
        <w:t xml:space="preserve"> EMG</w:t>
      </w:r>
      <w:r w:rsidR="00D14D2D">
        <w:rPr>
          <w:b/>
          <w:bCs/>
          <w:sz w:val="28"/>
          <w:szCs w:val="28"/>
        </w:rPr>
        <w:t>:</w:t>
      </w:r>
      <w:r w:rsidRPr="007345F2">
        <w:rPr>
          <w:b/>
          <w:bCs/>
          <w:sz w:val="28"/>
          <w:szCs w:val="28"/>
        </w:rPr>
        <w:t xml:space="preserve"> </w:t>
      </w:r>
      <w:r w:rsidR="00FB62BA">
        <w:rPr>
          <w:b/>
          <w:bCs/>
          <w:sz w:val="28"/>
          <w:szCs w:val="28"/>
        </w:rPr>
        <w:t xml:space="preserve">TEXTO sobre LATAM + </w:t>
      </w:r>
      <w:r w:rsidRPr="007345F2">
        <w:rPr>
          <w:b/>
          <w:bCs/>
          <w:sz w:val="28"/>
          <w:szCs w:val="28"/>
        </w:rPr>
        <w:t>Bingo de palabras y sonidos + recuadro sobre nombres en español)</w:t>
      </w:r>
    </w:p>
    <w:p w14:paraId="0B8D8AC4" w14:textId="6AD58E41" w:rsidR="0044291B" w:rsidRPr="00FB62BA" w:rsidRDefault="006A1B15" w:rsidP="00FB62BA">
      <w:pPr>
        <w:jc w:val="center"/>
        <w:rPr>
          <w:b/>
          <w:bCs/>
          <w:i/>
          <w:iCs/>
          <w:color w:val="ED7D31" w:themeColor="accent2"/>
          <w:sz w:val="40"/>
          <w:szCs w:val="40"/>
        </w:rPr>
      </w:pPr>
      <w:r>
        <w:rPr>
          <w:b/>
          <w:bCs/>
          <w:sz w:val="40"/>
          <w:szCs w:val="40"/>
          <w:u w:val="single"/>
        </w:rPr>
        <w:br w:type="page"/>
      </w:r>
      <w:r w:rsidR="00FB62BA" w:rsidRPr="00FB62BA">
        <w:rPr>
          <w:b/>
          <w:bCs/>
          <w:i/>
          <w:iCs/>
          <w:color w:val="ED7D31" w:themeColor="accent2"/>
          <w:sz w:val="40"/>
          <w:szCs w:val="40"/>
          <w:highlight w:val="darkRed"/>
        </w:rPr>
        <w:lastRenderedPageBreak/>
        <w:t>EJERCICIO</w:t>
      </w:r>
      <w:r w:rsidR="00FB62BA" w:rsidRPr="00FB62BA">
        <w:rPr>
          <w:i/>
          <w:iCs/>
          <w:color w:val="ED7D31" w:themeColor="accent2"/>
          <w:sz w:val="40"/>
          <w:szCs w:val="40"/>
          <w:highlight w:val="darkRed"/>
        </w:rPr>
        <w:t xml:space="preserve"> </w:t>
      </w:r>
      <w:r w:rsidR="00FB62BA" w:rsidRPr="00FB62BA">
        <w:rPr>
          <w:b/>
          <w:bCs/>
          <w:i/>
          <w:iCs/>
          <w:color w:val="ED7D31" w:themeColor="accent2"/>
          <w:sz w:val="40"/>
          <w:szCs w:val="40"/>
          <w:highlight w:val="darkRed"/>
        </w:rPr>
        <w:t>(7)</w:t>
      </w:r>
    </w:p>
    <w:p w14:paraId="3825FF5F" w14:textId="4BF1E5D4" w:rsidR="00FB62BA" w:rsidRDefault="00FB62BA" w:rsidP="00FB62BA">
      <w:pPr>
        <w:jc w:val="center"/>
        <w:rPr>
          <w:b/>
          <w:bCs/>
          <w:i/>
          <w:iCs/>
          <w:color w:val="ED7D31" w:themeColor="accent2"/>
          <w:sz w:val="40"/>
          <w:szCs w:val="40"/>
        </w:rPr>
      </w:pPr>
      <w:r w:rsidRPr="00FB62BA">
        <w:rPr>
          <w:b/>
          <w:bCs/>
          <w:i/>
          <w:iCs/>
          <w:color w:val="ED7D31" w:themeColor="accent2"/>
          <w:sz w:val="40"/>
          <w:szCs w:val="40"/>
        </w:rPr>
        <w:t>Los pronombres ‘lo’, ‘la’, ‘los’, ‘las’</w:t>
      </w:r>
    </w:p>
    <w:p w14:paraId="1FBF0250" w14:textId="77777777" w:rsidR="00FB62BA" w:rsidRPr="005A4019" w:rsidRDefault="00FB62BA" w:rsidP="00FB62BA">
      <w:pPr>
        <w:jc w:val="center"/>
        <w:rPr>
          <w:b/>
          <w:bCs/>
          <w:i/>
          <w:iCs/>
          <w:color w:val="ED7D31" w:themeColor="accent2"/>
          <w:sz w:val="24"/>
          <w:szCs w:val="24"/>
        </w:rPr>
      </w:pPr>
    </w:p>
    <w:p w14:paraId="7EB2CD2C" w14:textId="2C760547" w:rsidR="00FB62BA" w:rsidRPr="00FB62BA" w:rsidRDefault="00FB62BA" w:rsidP="00FB62BA">
      <w:pPr>
        <w:pStyle w:val="Prrafodelista"/>
        <w:numPr>
          <w:ilvl w:val="0"/>
          <w:numId w:val="14"/>
        </w:numPr>
        <w:rPr>
          <w:b/>
          <w:bCs/>
          <w:color w:val="ED7D31" w:themeColor="accent2"/>
          <w:sz w:val="40"/>
          <w:szCs w:val="40"/>
        </w:rPr>
      </w:pPr>
      <w:r w:rsidRPr="00FB62BA">
        <w:rPr>
          <w:b/>
          <w:bCs/>
          <w:color w:val="ED7D31" w:themeColor="accent2"/>
          <w:sz w:val="40"/>
          <w:szCs w:val="40"/>
        </w:rPr>
        <w:t xml:space="preserve"> EJEMPLO: </w:t>
      </w:r>
    </w:p>
    <w:p w14:paraId="061A9C94" w14:textId="072A952A" w:rsidR="00FB62BA" w:rsidRPr="00FB62BA" w:rsidRDefault="00FB62BA" w:rsidP="00FB62BA">
      <w:pPr>
        <w:pStyle w:val="Prrafodelista"/>
        <w:rPr>
          <w:color w:val="ED7D31" w:themeColor="accent2"/>
          <w:sz w:val="40"/>
          <w:szCs w:val="40"/>
        </w:rPr>
      </w:pPr>
      <w:r w:rsidRPr="00FB62BA">
        <w:rPr>
          <w:color w:val="ED7D31" w:themeColor="accent2"/>
          <w:sz w:val="40"/>
          <w:szCs w:val="40"/>
        </w:rPr>
        <w:t>- Tú compras las patatas, ¿verdad?</w:t>
      </w:r>
    </w:p>
    <w:p w14:paraId="00F66129" w14:textId="1C162686" w:rsidR="00FB62BA" w:rsidRPr="00FB62BA" w:rsidRDefault="00FB62BA" w:rsidP="00FB62BA">
      <w:pPr>
        <w:pStyle w:val="Prrafodelista"/>
        <w:rPr>
          <w:color w:val="ED7D31" w:themeColor="accent2"/>
          <w:sz w:val="40"/>
          <w:szCs w:val="40"/>
        </w:rPr>
      </w:pPr>
      <w:r w:rsidRPr="00FB62BA">
        <w:rPr>
          <w:color w:val="ED7D31" w:themeColor="accent2"/>
          <w:sz w:val="40"/>
          <w:szCs w:val="40"/>
        </w:rPr>
        <w:t xml:space="preserve">+ Sí, compro </w:t>
      </w:r>
      <w:r w:rsidRPr="00FB62BA">
        <w:rPr>
          <w:b/>
          <w:bCs/>
          <w:i/>
          <w:iCs/>
          <w:color w:val="ED7D31" w:themeColor="accent2"/>
          <w:sz w:val="40"/>
          <w:szCs w:val="40"/>
        </w:rPr>
        <w:t>las patatas</w:t>
      </w:r>
      <w:r w:rsidRPr="00FB62BA">
        <w:rPr>
          <w:color w:val="ED7D31" w:themeColor="accent2"/>
          <w:sz w:val="40"/>
          <w:szCs w:val="40"/>
        </w:rPr>
        <w:t xml:space="preserve"> en el mercado.</w:t>
      </w:r>
    </w:p>
    <w:p w14:paraId="184509DE" w14:textId="1A65BFA1" w:rsidR="00FB62BA" w:rsidRDefault="00FB62BA" w:rsidP="00FB62BA">
      <w:pPr>
        <w:pStyle w:val="Prrafodelista"/>
        <w:rPr>
          <w:color w:val="ED7D31" w:themeColor="accent2"/>
          <w:sz w:val="40"/>
          <w:szCs w:val="40"/>
        </w:rPr>
      </w:pPr>
      <w:r w:rsidRPr="00FB62BA">
        <w:rPr>
          <w:color w:val="ED7D31" w:themeColor="accent2"/>
          <w:sz w:val="40"/>
          <w:szCs w:val="40"/>
        </w:rPr>
        <w:t xml:space="preserve">   Sí, </w:t>
      </w:r>
      <w:r w:rsidRPr="00FB62BA">
        <w:rPr>
          <w:b/>
          <w:bCs/>
          <w:i/>
          <w:iCs/>
          <w:color w:val="ED7D31" w:themeColor="accent2"/>
          <w:sz w:val="40"/>
          <w:szCs w:val="40"/>
        </w:rPr>
        <w:t>las</w:t>
      </w:r>
      <w:r w:rsidRPr="00FB62BA">
        <w:rPr>
          <w:color w:val="ED7D31" w:themeColor="accent2"/>
          <w:sz w:val="40"/>
          <w:szCs w:val="40"/>
        </w:rPr>
        <w:t xml:space="preserve"> compro</w:t>
      </w:r>
      <w:r>
        <w:rPr>
          <w:color w:val="ED7D31" w:themeColor="accent2"/>
          <w:sz w:val="40"/>
          <w:szCs w:val="40"/>
        </w:rPr>
        <w:t xml:space="preserve"> en el mercado.</w:t>
      </w:r>
    </w:p>
    <w:p w14:paraId="521D5719" w14:textId="77777777" w:rsidR="00AA1B2B" w:rsidRDefault="00AA1B2B" w:rsidP="00FB62BA">
      <w:pPr>
        <w:pStyle w:val="Prrafodelista"/>
        <w:rPr>
          <w:color w:val="ED7D31" w:themeColor="accent2"/>
          <w:sz w:val="40"/>
          <w:szCs w:val="40"/>
        </w:rPr>
      </w:pPr>
    </w:p>
    <w:p w14:paraId="0E74FCE1" w14:textId="718B0198" w:rsidR="00AA1B2B" w:rsidRDefault="00AA1B2B" w:rsidP="00AA1B2B">
      <w:pPr>
        <w:pStyle w:val="Prrafodelista"/>
        <w:numPr>
          <w:ilvl w:val="0"/>
          <w:numId w:val="14"/>
        </w:numPr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 - </w:t>
      </w:r>
      <w:r w:rsidRPr="00AA1B2B">
        <w:rPr>
          <w:color w:val="ED7D31" w:themeColor="accent2"/>
          <w:sz w:val="40"/>
          <w:szCs w:val="40"/>
        </w:rPr>
        <w:t xml:space="preserve">¿Quieres </w:t>
      </w:r>
      <w:r w:rsidRPr="00AA1B2B">
        <w:rPr>
          <w:i/>
          <w:iCs/>
          <w:color w:val="ED7D31" w:themeColor="accent2"/>
          <w:sz w:val="40"/>
          <w:szCs w:val="40"/>
        </w:rPr>
        <w:t>un</w:t>
      </w:r>
      <w:r>
        <w:rPr>
          <w:color w:val="ED7D31" w:themeColor="accent2"/>
          <w:sz w:val="40"/>
          <w:szCs w:val="40"/>
        </w:rPr>
        <w:t xml:space="preserve"> </w:t>
      </w:r>
      <w:r w:rsidRPr="00AA1B2B">
        <w:rPr>
          <w:i/>
          <w:iCs/>
          <w:color w:val="ED7D31" w:themeColor="accent2"/>
          <w:sz w:val="40"/>
          <w:szCs w:val="40"/>
        </w:rPr>
        <w:t>café</w:t>
      </w:r>
      <w:r>
        <w:rPr>
          <w:color w:val="ED7D31" w:themeColor="accent2"/>
          <w:sz w:val="40"/>
          <w:szCs w:val="40"/>
        </w:rPr>
        <w:t>?</w:t>
      </w:r>
    </w:p>
    <w:p w14:paraId="4C84099A" w14:textId="7E9B6D5C" w:rsidR="00AA1B2B" w:rsidRDefault="00AA1B2B" w:rsidP="00AA1B2B">
      <w:pPr>
        <w:pStyle w:val="Prrafodelista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 + Sí, gracias.</w:t>
      </w:r>
    </w:p>
    <w:p w14:paraId="6679D9D7" w14:textId="17BCADD8" w:rsidR="00AA1B2B" w:rsidRDefault="00AA1B2B" w:rsidP="00AA1B2B">
      <w:pPr>
        <w:pStyle w:val="Prrafodelista"/>
        <w:numPr>
          <w:ilvl w:val="0"/>
          <w:numId w:val="15"/>
        </w:numPr>
        <w:spacing w:line="240" w:lineRule="auto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>¿</w:t>
      </w:r>
      <w:r w:rsidRPr="00AA1B2B">
        <w:rPr>
          <w:b/>
          <w:bCs/>
          <w:i/>
          <w:iCs/>
          <w:color w:val="ED7D31" w:themeColor="accent2"/>
          <w:sz w:val="40"/>
          <w:szCs w:val="40"/>
        </w:rPr>
        <w:t>(…)</w:t>
      </w:r>
      <w:r>
        <w:rPr>
          <w:color w:val="ED7D31" w:themeColor="accent2"/>
          <w:sz w:val="40"/>
          <w:szCs w:val="40"/>
        </w:rPr>
        <w:t xml:space="preserve"> quieres con leche y azúcar?  </w:t>
      </w:r>
      <w:r w:rsidRPr="00AA1B2B">
        <w:rPr>
          <w:b/>
          <w:bCs/>
          <w:color w:val="ED7D31" w:themeColor="accent2"/>
          <w:sz w:val="32"/>
          <w:szCs w:val="32"/>
          <w:highlight w:val="darkRed"/>
        </w:rPr>
        <w:t>¿lo(s), la(s)?</w:t>
      </w:r>
    </w:p>
    <w:p w14:paraId="615455A0" w14:textId="40606262" w:rsidR="00AA1B2B" w:rsidRDefault="00AA1B2B" w:rsidP="00AA1B2B">
      <w:pPr>
        <w:spacing w:line="240" w:lineRule="auto"/>
        <w:ind w:left="900"/>
        <w:rPr>
          <w:color w:val="ED7D31" w:themeColor="accent2"/>
          <w:sz w:val="40"/>
          <w:szCs w:val="40"/>
        </w:rPr>
      </w:pPr>
      <w:r w:rsidRPr="00AA1B2B">
        <w:rPr>
          <w:color w:val="ED7D31" w:themeColor="accent2"/>
          <w:sz w:val="40"/>
          <w:szCs w:val="40"/>
        </w:rPr>
        <w:t xml:space="preserve">+ </w:t>
      </w:r>
      <w:r>
        <w:rPr>
          <w:color w:val="ED7D31" w:themeColor="accent2"/>
          <w:sz w:val="40"/>
          <w:szCs w:val="40"/>
        </w:rPr>
        <w:t xml:space="preserve"> </w:t>
      </w:r>
      <w:r w:rsidRPr="00AA1B2B">
        <w:rPr>
          <w:color w:val="ED7D31" w:themeColor="accent2"/>
          <w:sz w:val="40"/>
          <w:szCs w:val="40"/>
        </w:rPr>
        <w:t>Solo con azúcar, por favor.</w:t>
      </w:r>
    </w:p>
    <w:p w14:paraId="63657629" w14:textId="5AE3E317" w:rsidR="00AA1B2B" w:rsidRPr="005A4019" w:rsidRDefault="00AA1B2B" w:rsidP="00AA1B2B">
      <w:pPr>
        <w:spacing w:line="240" w:lineRule="auto"/>
        <w:ind w:left="900"/>
        <w:rPr>
          <w:color w:val="ED7D31" w:themeColor="accent2"/>
          <w:sz w:val="6"/>
          <w:szCs w:val="6"/>
        </w:rPr>
      </w:pPr>
    </w:p>
    <w:p w14:paraId="0C0B222E" w14:textId="21F80EAC" w:rsidR="00AA1B2B" w:rsidRDefault="001E1C6C" w:rsidP="00AA1B2B">
      <w:pPr>
        <w:pStyle w:val="Prrafodelista"/>
        <w:numPr>
          <w:ilvl w:val="0"/>
          <w:numId w:val="14"/>
        </w:numPr>
        <w:rPr>
          <w:color w:val="ED7D31" w:themeColor="accent2"/>
          <w:sz w:val="40"/>
          <w:szCs w:val="40"/>
        </w:rPr>
      </w:pPr>
      <w:r>
        <w:rPr>
          <w:noProof/>
          <w:color w:val="ED7D31" w:themeColor="accen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099DF" wp14:editId="5B2708F2">
                <wp:simplePos x="0" y="0"/>
                <wp:positionH relativeFrom="page">
                  <wp:posOffset>5524501</wp:posOffset>
                </wp:positionH>
                <wp:positionV relativeFrom="paragraph">
                  <wp:posOffset>12700</wp:posOffset>
                </wp:positionV>
                <wp:extent cx="1943100" cy="1104900"/>
                <wp:effectExtent l="0" t="0" r="19050" b="19050"/>
                <wp:wrapNone/>
                <wp:docPr id="72862717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04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2270D" id="Rectángulo 1" o:spid="_x0000_s1026" style="position:absolute;margin-left:435pt;margin-top:1pt;width:153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" fillcolor="#ffd966 [1943]" strokecolor="#261c00 [487]" strokeweight="1pt">
                <w10:wrap anchorx="page"/>
              </v:rect>
            </w:pict>
          </mc:Fallback>
        </mc:AlternateContent>
      </w:r>
      <w:r>
        <w:rPr>
          <w:noProof/>
          <w:color w:val="ED7D31" w:themeColor="accen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6EA20" wp14:editId="25A83809">
                <wp:simplePos x="0" y="0"/>
                <wp:positionH relativeFrom="page">
                  <wp:posOffset>5562600</wp:posOffset>
                </wp:positionH>
                <wp:positionV relativeFrom="paragraph">
                  <wp:posOffset>60325</wp:posOffset>
                </wp:positionV>
                <wp:extent cx="1876425" cy="1019175"/>
                <wp:effectExtent l="0" t="0" r="28575" b="28575"/>
                <wp:wrapNone/>
                <wp:docPr id="124566498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019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D8153" w14:textId="77777777" w:rsidR="005A4019" w:rsidRPr="001E1C6C" w:rsidRDefault="005A4019" w:rsidP="005A4019">
                            <w:pPr>
                              <w:spacing w:line="240" w:lineRule="auto"/>
                              <w:rPr>
                                <w:b/>
                                <w:bCs/>
                                <w:i/>
                                <w:iCs/>
                                <w:lang w:val="de-DE"/>
                              </w:rPr>
                            </w:pPr>
                            <w:r w:rsidRPr="001E1C6C">
                              <w:rPr>
                                <w:b/>
                                <w:bCs/>
                                <w:i/>
                                <w:iCs/>
                                <w:lang w:val="de-DE"/>
                              </w:rPr>
                              <w:t>OJO:</w:t>
                            </w:r>
                          </w:p>
                          <w:p w14:paraId="7985A966" w14:textId="20380EEB" w:rsidR="005A4019" w:rsidRPr="001E1C6C" w:rsidRDefault="005A4019" w:rsidP="001E1C6C">
                            <w:pPr>
                              <w:spacing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1E1C6C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 xml:space="preserve">Beginnt ein Satz mit dem Akkusativobjekt muss zusätzlich ein Pronomen stehen </w:t>
                            </w:r>
                            <w:r w:rsidR="001E1C6C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-</w:t>
                            </w:r>
                            <w:r w:rsidRPr="001E1C6C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 xml:space="preserve"> El queso </w:t>
                            </w:r>
                            <w:r w:rsidRPr="001E1C6C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lo</w:t>
                            </w:r>
                            <w:r w:rsidRPr="001E1C6C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 xml:space="preserve"> compro</w:t>
                            </w:r>
                            <w:r w:rsidR="001E1C6C" w:rsidRPr="001E1C6C">
                              <w:rPr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1E1C6C">
                              <w:rPr>
                                <w:sz w:val="20"/>
                                <w:szCs w:val="20"/>
                                <w:lang w:val="de-DE"/>
                              </w:rPr>
                              <w:t>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6EA2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8pt;margin-top:4.75pt;width:147.7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" fillcolor="#ffd966 [1943]" strokecolor="#ffd966 [1943]" strokeweight="1pt">
                <v:textbox>
                  <w:txbxContent>
                    <w:p w14:paraId="2F2D8153" w14:textId="77777777" w:rsidR="005A4019" w:rsidRPr="001E1C6C" w:rsidRDefault="005A4019" w:rsidP="005A4019">
                      <w:pPr>
                        <w:spacing w:line="240" w:lineRule="auto"/>
                        <w:rPr>
                          <w:b/>
                          <w:bCs/>
                          <w:i/>
                          <w:iCs/>
                          <w:lang w:val="de-DE"/>
                        </w:rPr>
                      </w:pPr>
                      <w:r w:rsidRPr="001E1C6C">
                        <w:rPr>
                          <w:b/>
                          <w:bCs/>
                          <w:i/>
                          <w:iCs/>
                          <w:lang w:val="de-DE"/>
                        </w:rPr>
                        <w:t>OJO:</w:t>
                      </w:r>
                    </w:p>
                    <w:p w14:paraId="7985A966" w14:textId="20380EEB" w:rsidR="005A4019" w:rsidRPr="001E1C6C" w:rsidRDefault="005A4019" w:rsidP="001E1C6C">
                      <w:pPr>
                        <w:spacing w:line="240" w:lineRule="auto"/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</w:pPr>
                      <w:r w:rsidRPr="001E1C6C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 xml:space="preserve">Beginnt ein Satz mit dem Akkusativobjekt muss zusätzlich ein Pronomen stehen </w:t>
                      </w:r>
                      <w:r w:rsidR="001E1C6C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-</w:t>
                      </w:r>
                      <w:r w:rsidRPr="001E1C6C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 xml:space="preserve"> El queso </w:t>
                      </w:r>
                      <w:r w:rsidRPr="001E1C6C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de-DE"/>
                        </w:rPr>
                        <w:t>lo</w:t>
                      </w:r>
                      <w:r w:rsidRPr="001E1C6C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 xml:space="preserve"> compro</w:t>
                      </w:r>
                      <w:r w:rsidR="001E1C6C" w:rsidRPr="001E1C6C">
                        <w:rPr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1E1C6C">
                        <w:rPr>
                          <w:sz w:val="20"/>
                          <w:szCs w:val="20"/>
                          <w:lang w:val="de-DE"/>
                        </w:rPr>
                        <w:t>yo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1B2B">
        <w:rPr>
          <w:color w:val="ED7D31" w:themeColor="accent2"/>
          <w:sz w:val="40"/>
          <w:szCs w:val="40"/>
        </w:rPr>
        <w:t xml:space="preserve">  - Compro </w:t>
      </w:r>
      <w:r w:rsidR="00AA1B2B" w:rsidRPr="00AA1B2B">
        <w:rPr>
          <w:i/>
          <w:iCs/>
          <w:color w:val="ED7D31" w:themeColor="accent2"/>
          <w:sz w:val="40"/>
          <w:szCs w:val="40"/>
        </w:rPr>
        <w:t>el pescado</w:t>
      </w:r>
      <w:r w:rsidR="00AA1B2B">
        <w:rPr>
          <w:color w:val="ED7D31" w:themeColor="accent2"/>
          <w:sz w:val="40"/>
          <w:szCs w:val="40"/>
        </w:rPr>
        <w:t xml:space="preserve"> en el mercado.</w:t>
      </w:r>
    </w:p>
    <w:p w14:paraId="358681B7" w14:textId="6FBA3AC0" w:rsidR="00AA1B2B" w:rsidRDefault="00AA1B2B" w:rsidP="00AA1B2B">
      <w:pPr>
        <w:pStyle w:val="Prrafodelista"/>
        <w:ind w:left="900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+ Yo no. </w:t>
      </w:r>
      <w:r w:rsidRPr="00AA1B2B">
        <w:rPr>
          <w:b/>
          <w:bCs/>
          <w:i/>
          <w:iCs/>
          <w:color w:val="ED7D31" w:themeColor="accent2"/>
          <w:sz w:val="40"/>
          <w:szCs w:val="40"/>
        </w:rPr>
        <w:t>El pescado (…)</w:t>
      </w:r>
      <w:r>
        <w:rPr>
          <w:color w:val="ED7D31" w:themeColor="accent2"/>
          <w:sz w:val="40"/>
          <w:szCs w:val="40"/>
        </w:rPr>
        <w:t xml:space="preserve"> compro en la pescadería ‘Tito’.</w:t>
      </w:r>
    </w:p>
    <w:p w14:paraId="020558B7" w14:textId="77777777" w:rsidR="00AA1B2B" w:rsidRPr="005A4019" w:rsidRDefault="00AA1B2B" w:rsidP="00AA1B2B">
      <w:pPr>
        <w:pStyle w:val="Prrafodelista"/>
        <w:ind w:left="900"/>
        <w:rPr>
          <w:color w:val="ED7D31" w:themeColor="accent2"/>
        </w:rPr>
      </w:pPr>
    </w:p>
    <w:p w14:paraId="6C7A9DC0" w14:textId="1A2A5AD4" w:rsidR="00AA1B2B" w:rsidRDefault="00AA1B2B" w:rsidP="00AA1B2B">
      <w:pPr>
        <w:pStyle w:val="Prrafodelista"/>
        <w:numPr>
          <w:ilvl w:val="0"/>
          <w:numId w:val="14"/>
        </w:numPr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</w:t>
      </w:r>
      <w:r w:rsidR="005A4019">
        <w:rPr>
          <w:color w:val="ED7D31" w:themeColor="accent2"/>
          <w:sz w:val="40"/>
          <w:szCs w:val="40"/>
        </w:rPr>
        <w:t xml:space="preserve"> </w:t>
      </w:r>
      <w:r>
        <w:rPr>
          <w:color w:val="ED7D31" w:themeColor="accent2"/>
          <w:sz w:val="40"/>
          <w:szCs w:val="40"/>
        </w:rPr>
        <w:t xml:space="preserve">- Deme medio kilo de </w:t>
      </w:r>
      <w:r w:rsidRPr="00AA1B2B">
        <w:rPr>
          <w:i/>
          <w:iCs/>
          <w:color w:val="ED7D31" w:themeColor="accent2"/>
          <w:sz w:val="40"/>
          <w:szCs w:val="40"/>
        </w:rPr>
        <w:t>tomates</w:t>
      </w:r>
      <w:r>
        <w:rPr>
          <w:color w:val="ED7D31" w:themeColor="accent2"/>
          <w:sz w:val="40"/>
          <w:szCs w:val="40"/>
        </w:rPr>
        <w:t>, por favor.</w:t>
      </w:r>
    </w:p>
    <w:p w14:paraId="1ECB96A3" w14:textId="42E3C25C" w:rsidR="00AA1B2B" w:rsidRDefault="00AA1B2B" w:rsidP="00AA1B2B">
      <w:pPr>
        <w:pStyle w:val="Prrafodelista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</w:t>
      </w:r>
      <w:r w:rsidR="005A4019">
        <w:rPr>
          <w:color w:val="ED7D31" w:themeColor="accent2"/>
          <w:sz w:val="40"/>
          <w:szCs w:val="40"/>
        </w:rPr>
        <w:t xml:space="preserve"> </w:t>
      </w:r>
      <w:r>
        <w:rPr>
          <w:color w:val="ED7D31" w:themeColor="accent2"/>
          <w:sz w:val="40"/>
          <w:szCs w:val="40"/>
        </w:rPr>
        <w:t xml:space="preserve">+ Pero no </w:t>
      </w:r>
      <w:r w:rsidRPr="00AA1B2B">
        <w:rPr>
          <w:b/>
          <w:bCs/>
          <w:i/>
          <w:iCs/>
          <w:color w:val="ED7D31" w:themeColor="accent2"/>
          <w:sz w:val="40"/>
          <w:szCs w:val="40"/>
        </w:rPr>
        <w:t xml:space="preserve">(…)  [querer – yo] </w:t>
      </w:r>
      <w:r>
        <w:rPr>
          <w:color w:val="ED7D31" w:themeColor="accent2"/>
          <w:sz w:val="40"/>
          <w:szCs w:val="40"/>
        </w:rPr>
        <w:t>muy verdes.</w:t>
      </w:r>
    </w:p>
    <w:p w14:paraId="70B47F63" w14:textId="77777777" w:rsidR="00AA1B2B" w:rsidRPr="005A4019" w:rsidRDefault="00AA1B2B" w:rsidP="00AA1B2B">
      <w:pPr>
        <w:pStyle w:val="Prrafodelista"/>
        <w:rPr>
          <w:color w:val="ED7D31" w:themeColor="accent2"/>
        </w:rPr>
      </w:pPr>
    </w:p>
    <w:p w14:paraId="77760F87" w14:textId="77777777" w:rsidR="005A4019" w:rsidRDefault="00AA1B2B" w:rsidP="005A4019">
      <w:pPr>
        <w:pStyle w:val="Prrafodelista"/>
        <w:numPr>
          <w:ilvl w:val="0"/>
          <w:numId w:val="14"/>
        </w:numPr>
        <w:spacing w:line="276" w:lineRule="auto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</w:t>
      </w:r>
      <w:r w:rsidR="005A4019">
        <w:rPr>
          <w:color w:val="ED7D31" w:themeColor="accent2"/>
          <w:sz w:val="40"/>
          <w:szCs w:val="40"/>
        </w:rPr>
        <w:t xml:space="preserve"> - </w:t>
      </w:r>
      <w:r>
        <w:rPr>
          <w:color w:val="ED7D31" w:themeColor="accent2"/>
          <w:sz w:val="40"/>
          <w:szCs w:val="40"/>
        </w:rPr>
        <w:t xml:space="preserve">La cerveza, ¿cómo </w:t>
      </w:r>
      <w:r w:rsidR="005A4019" w:rsidRPr="005A4019">
        <w:rPr>
          <w:b/>
          <w:bCs/>
          <w:i/>
          <w:iCs/>
          <w:color w:val="ED7D31" w:themeColor="accent2"/>
          <w:sz w:val="40"/>
          <w:szCs w:val="40"/>
        </w:rPr>
        <w:t>(…) [querer – usted]</w:t>
      </w:r>
      <w:r w:rsidR="005A4019">
        <w:rPr>
          <w:color w:val="ED7D31" w:themeColor="accent2"/>
          <w:sz w:val="40"/>
          <w:szCs w:val="40"/>
        </w:rPr>
        <w:t>?</w:t>
      </w:r>
    </w:p>
    <w:p w14:paraId="6F0D87DA" w14:textId="254C4BE3" w:rsidR="00AA1B2B" w:rsidRDefault="005A4019" w:rsidP="005A4019">
      <w:pPr>
        <w:pStyle w:val="Prrafodelista"/>
        <w:spacing w:line="276" w:lineRule="auto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   ¿En lata o en botella?</w:t>
      </w:r>
    </w:p>
    <w:p w14:paraId="7B985F86" w14:textId="6D0BAB12" w:rsidR="005A4019" w:rsidRDefault="005A4019" w:rsidP="005A4019">
      <w:pPr>
        <w:pStyle w:val="Prrafodelista"/>
        <w:spacing w:line="276" w:lineRule="auto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 + </w:t>
      </w:r>
      <w:r w:rsidRPr="005A4019">
        <w:rPr>
          <w:b/>
          <w:bCs/>
          <w:i/>
          <w:iCs/>
          <w:color w:val="ED7D31" w:themeColor="accent2"/>
          <w:sz w:val="40"/>
          <w:szCs w:val="40"/>
        </w:rPr>
        <w:t xml:space="preserve">(…) [querer – </w:t>
      </w:r>
      <w:r>
        <w:rPr>
          <w:b/>
          <w:bCs/>
          <w:i/>
          <w:iCs/>
          <w:color w:val="ED7D31" w:themeColor="accent2"/>
          <w:sz w:val="40"/>
          <w:szCs w:val="40"/>
        </w:rPr>
        <w:t>yo</w:t>
      </w:r>
      <w:r w:rsidRPr="005A4019">
        <w:rPr>
          <w:b/>
          <w:bCs/>
          <w:i/>
          <w:iCs/>
          <w:color w:val="ED7D31" w:themeColor="accent2"/>
          <w:sz w:val="40"/>
          <w:szCs w:val="40"/>
        </w:rPr>
        <w:t>]</w:t>
      </w:r>
      <w:r>
        <w:rPr>
          <w:b/>
          <w:bCs/>
          <w:color w:val="ED7D31" w:themeColor="accent2"/>
          <w:sz w:val="40"/>
          <w:szCs w:val="40"/>
        </w:rPr>
        <w:t xml:space="preserve"> </w:t>
      </w:r>
      <w:r w:rsidRPr="005A4019">
        <w:rPr>
          <w:color w:val="ED7D31" w:themeColor="accent2"/>
          <w:sz w:val="40"/>
          <w:szCs w:val="40"/>
        </w:rPr>
        <w:t xml:space="preserve">en </w:t>
      </w:r>
      <w:r>
        <w:rPr>
          <w:color w:val="ED7D31" w:themeColor="accent2"/>
          <w:sz w:val="40"/>
          <w:szCs w:val="40"/>
        </w:rPr>
        <w:t>botella, por favor.</w:t>
      </w:r>
    </w:p>
    <w:p w14:paraId="7F7EC058" w14:textId="7713C68F" w:rsidR="005A4019" w:rsidRDefault="005A4019" w:rsidP="005A4019">
      <w:pPr>
        <w:pStyle w:val="Prrafodelista"/>
        <w:numPr>
          <w:ilvl w:val="0"/>
          <w:numId w:val="15"/>
        </w:numPr>
        <w:spacing w:line="276" w:lineRule="auto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>Aquí tiene.</w:t>
      </w:r>
    </w:p>
    <w:p w14:paraId="312124B5" w14:textId="77777777" w:rsidR="005A4019" w:rsidRPr="005A4019" w:rsidRDefault="005A4019" w:rsidP="005A4019">
      <w:pPr>
        <w:pStyle w:val="Prrafodelista"/>
        <w:ind w:left="1260"/>
        <w:rPr>
          <w:color w:val="ED7D31" w:themeColor="accent2"/>
        </w:rPr>
      </w:pPr>
    </w:p>
    <w:p w14:paraId="63A30117" w14:textId="3D75479D" w:rsidR="005A4019" w:rsidRDefault="005A4019" w:rsidP="005A4019">
      <w:pPr>
        <w:pStyle w:val="Prrafodelista"/>
        <w:numPr>
          <w:ilvl w:val="0"/>
          <w:numId w:val="14"/>
        </w:numPr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 - ¿Tomas el té con limón?</w:t>
      </w:r>
    </w:p>
    <w:p w14:paraId="44C87852" w14:textId="4464E3DB" w:rsidR="00AA1B2B" w:rsidRPr="00AA1B2B" w:rsidRDefault="005A4019" w:rsidP="005A4019">
      <w:pPr>
        <w:pStyle w:val="Prrafodelista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 + No, </w:t>
      </w:r>
      <w:r w:rsidRPr="005A4019">
        <w:rPr>
          <w:b/>
          <w:bCs/>
          <w:i/>
          <w:iCs/>
          <w:color w:val="ED7D31" w:themeColor="accent2"/>
          <w:sz w:val="40"/>
          <w:szCs w:val="40"/>
        </w:rPr>
        <w:t>(…) [</w:t>
      </w:r>
      <w:r>
        <w:rPr>
          <w:b/>
          <w:bCs/>
          <w:i/>
          <w:iCs/>
          <w:color w:val="ED7D31" w:themeColor="accent2"/>
          <w:sz w:val="40"/>
          <w:szCs w:val="40"/>
        </w:rPr>
        <w:t>tomar</w:t>
      </w:r>
      <w:r w:rsidRPr="005A4019">
        <w:rPr>
          <w:b/>
          <w:bCs/>
          <w:i/>
          <w:iCs/>
          <w:color w:val="ED7D31" w:themeColor="accent2"/>
          <w:sz w:val="40"/>
          <w:szCs w:val="40"/>
        </w:rPr>
        <w:t xml:space="preserve"> – </w:t>
      </w:r>
      <w:r>
        <w:rPr>
          <w:b/>
          <w:bCs/>
          <w:i/>
          <w:iCs/>
          <w:color w:val="ED7D31" w:themeColor="accent2"/>
          <w:sz w:val="40"/>
          <w:szCs w:val="40"/>
        </w:rPr>
        <w:t>yo</w:t>
      </w:r>
      <w:r w:rsidRPr="005A4019">
        <w:rPr>
          <w:b/>
          <w:bCs/>
          <w:i/>
          <w:iCs/>
          <w:color w:val="ED7D31" w:themeColor="accent2"/>
          <w:sz w:val="40"/>
          <w:szCs w:val="40"/>
        </w:rPr>
        <w:t>]</w:t>
      </w:r>
      <w:r>
        <w:rPr>
          <w:b/>
          <w:bCs/>
          <w:i/>
          <w:iCs/>
          <w:color w:val="ED7D31" w:themeColor="accent2"/>
          <w:sz w:val="40"/>
          <w:szCs w:val="40"/>
        </w:rPr>
        <w:t xml:space="preserve"> </w:t>
      </w:r>
      <w:r>
        <w:rPr>
          <w:color w:val="ED7D31" w:themeColor="accent2"/>
          <w:sz w:val="40"/>
          <w:szCs w:val="40"/>
        </w:rPr>
        <w:t>con leche.</w:t>
      </w:r>
    </w:p>
    <w:sectPr w:rsidR="00AA1B2B" w:rsidRPr="00AA1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DA0"/>
    <w:multiLevelType w:val="hybridMultilevel"/>
    <w:tmpl w:val="4DA89D8C"/>
    <w:lvl w:ilvl="0" w:tplc="DAEACF18">
      <w:start w:val="1"/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113C13"/>
    <w:multiLevelType w:val="hybridMultilevel"/>
    <w:tmpl w:val="BEF2BDFE"/>
    <w:lvl w:ilvl="0" w:tplc="4E7EA3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83CB4"/>
    <w:multiLevelType w:val="hybridMultilevel"/>
    <w:tmpl w:val="04EE5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74F7B"/>
    <w:multiLevelType w:val="hybridMultilevel"/>
    <w:tmpl w:val="4390656E"/>
    <w:lvl w:ilvl="0" w:tplc="F9C0D9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0341E"/>
    <w:multiLevelType w:val="hybridMultilevel"/>
    <w:tmpl w:val="636808CC"/>
    <w:lvl w:ilvl="0" w:tplc="13E2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07707"/>
    <w:multiLevelType w:val="hybridMultilevel"/>
    <w:tmpl w:val="30241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B730F"/>
    <w:multiLevelType w:val="hybridMultilevel"/>
    <w:tmpl w:val="D25CB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61B5D"/>
    <w:multiLevelType w:val="hybridMultilevel"/>
    <w:tmpl w:val="2FC28A58"/>
    <w:lvl w:ilvl="0" w:tplc="F9C0D9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13F13"/>
    <w:multiLevelType w:val="hybridMultilevel"/>
    <w:tmpl w:val="07E075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B1257"/>
    <w:multiLevelType w:val="hybridMultilevel"/>
    <w:tmpl w:val="47F60FFA"/>
    <w:lvl w:ilvl="0" w:tplc="640E0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146222"/>
    <w:multiLevelType w:val="hybridMultilevel"/>
    <w:tmpl w:val="4D32CC40"/>
    <w:lvl w:ilvl="0" w:tplc="A5AAE986">
      <w:numFmt w:val="bullet"/>
      <w:lvlText w:val="—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536C0"/>
    <w:multiLevelType w:val="hybridMultilevel"/>
    <w:tmpl w:val="3A46D7BA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F035A"/>
    <w:multiLevelType w:val="hybridMultilevel"/>
    <w:tmpl w:val="C3226D02"/>
    <w:lvl w:ilvl="0" w:tplc="51FED9FA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75D39"/>
    <w:multiLevelType w:val="hybridMultilevel"/>
    <w:tmpl w:val="2480B5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BE2241"/>
    <w:multiLevelType w:val="hybridMultilevel"/>
    <w:tmpl w:val="C0B4360A"/>
    <w:lvl w:ilvl="0" w:tplc="25B056FE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263421515">
    <w:abstractNumId w:val="11"/>
  </w:num>
  <w:num w:numId="2" w16cid:durableId="1942029562">
    <w:abstractNumId w:val="1"/>
  </w:num>
  <w:num w:numId="3" w16cid:durableId="620502958">
    <w:abstractNumId w:val="4"/>
  </w:num>
  <w:num w:numId="4" w16cid:durableId="1681197120">
    <w:abstractNumId w:val="9"/>
  </w:num>
  <w:num w:numId="5" w16cid:durableId="960301516">
    <w:abstractNumId w:val="14"/>
  </w:num>
  <w:num w:numId="6" w16cid:durableId="1431975732">
    <w:abstractNumId w:val="13"/>
  </w:num>
  <w:num w:numId="7" w16cid:durableId="1250888502">
    <w:abstractNumId w:val="6"/>
  </w:num>
  <w:num w:numId="8" w16cid:durableId="614599518">
    <w:abstractNumId w:val="5"/>
  </w:num>
  <w:num w:numId="9" w16cid:durableId="1266496044">
    <w:abstractNumId w:val="7"/>
  </w:num>
  <w:num w:numId="10" w16cid:durableId="109203143">
    <w:abstractNumId w:val="3"/>
  </w:num>
  <w:num w:numId="11" w16cid:durableId="86852871">
    <w:abstractNumId w:val="10"/>
  </w:num>
  <w:num w:numId="12" w16cid:durableId="776170580">
    <w:abstractNumId w:val="2"/>
  </w:num>
  <w:num w:numId="13" w16cid:durableId="307980014">
    <w:abstractNumId w:val="8"/>
  </w:num>
  <w:num w:numId="14" w16cid:durableId="813520526">
    <w:abstractNumId w:val="12"/>
  </w:num>
  <w:num w:numId="15" w16cid:durableId="44187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B0"/>
    <w:rsid w:val="0000324F"/>
    <w:rsid w:val="00045107"/>
    <w:rsid w:val="00065CDF"/>
    <w:rsid w:val="000A481C"/>
    <w:rsid w:val="000B22D2"/>
    <w:rsid w:val="000B31F4"/>
    <w:rsid w:val="000F5527"/>
    <w:rsid w:val="001601C3"/>
    <w:rsid w:val="00192FA1"/>
    <w:rsid w:val="001A577D"/>
    <w:rsid w:val="001A72F4"/>
    <w:rsid w:val="001E1C6C"/>
    <w:rsid w:val="002237CB"/>
    <w:rsid w:val="00265D21"/>
    <w:rsid w:val="00300CEB"/>
    <w:rsid w:val="003044AD"/>
    <w:rsid w:val="00347F9F"/>
    <w:rsid w:val="00362C8F"/>
    <w:rsid w:val="00366B07"/>
    <w:rsid w:val="00387B1E"/>
    <w:rsid w:val="00390194"/>
    <w:rsid w:val="003A0648"/>
    <w:rsid w:val="003D02A9"/>
    <w:rsid w:val="003D11F4"/>
    <w:rsid w:val="0044291B"/>
    <w:rsid w:val="004C6FF1"/>
    <w:rsid w:val="004D289A"/>
    <w:rsid w:val="004D377C"/>
    <w:rsid w:val="00543674"/>
    <w:rsid w:val="0059529C"/>
    <w:rsid w:val="005A4019"/>
    <w:rsid w:val="005A5ADB"/>
    <w:rsid w:val="005B4B54"/>
    <w:rsid w:val="00633A57"/>
    <w:rsid w:val="006663B8"/>
    <w:rsid w:val="006867FD"/>
    <w:rsid w:val="006A1B15"/>
    <w:rsid w:val="006A5F1F"/>
    <w:rsid w:val="006A6411"/>
    <w:rsid w:val="007345F2"/>
    <w:rsid w:val="007503C7"/>
    <w:rsid w:val="007B0825"/>
    <w:rsid w:val="007B47D0"/>
    <w:rsid w:val="007C0830"/>
    <w:rsid w:val="007D1BFC"/>
    <w:rsid w:val="008008EE"/>
    <w:rsid w:val="00812B89"/>
    <w:rsid w:val="00813B93"/>
    <w:rsid w:val="00897DB1"/>
    <w:rsid w:val="008D0977"/>
    <w:rsid w:val="008D4A7E"/>
    <w:rsid w:val="008D5ACC"/>
    <w:rsid w:val="008E5A4C"/>
    <w:rsid w:val="008F0DE0"/>
    <w:rsid w:val="008F6139"/>
    <w:rsid w:val="00917473"/>
    <w:rsid w:val="00936EB4"/>
    <w:rsid w:val="00945345"/>
    <w:rsid w:val="00974895"/>
    <w:rsid w:val="009825F8"/>
    <w:rsid w:val="009B2FA3"/>
    <w:rsid w:val="009E1882"/>
    <w:rsid w:val="009E1E07"/>
    <w:rsid w:val="009E76EF"/>
    <w:rsid w:val="00A03BE2"/>
    <w:rsid w:val="00A24A9F"/>
    <w:rsid w:val="00A34CF8"/>
    <w:rsid w:val="00A372F9"/>
    <w:rsid w:val="00A6765A"/>
    <w:rsid w:val="00A74E2D"/>
    <w:rsid w:val="00AA1B2B"/>
    <w:rsid w:val="00AA66A4"/>
    <w:rsid w:val="00AB1491"/>
    <w:rsid w:val="00AF2BA7"/>
    <w:rsid w:val="00B20630"/>
    <w:rsid w:val="00B20FA5"/>
    <w:rsid w:val="00B277AD"/>
    <w:rsid w:val="00B4677C"/>
    <w:rsid w:val="00B47F47"/>
    <w:rsid w:val="00B52535"/>
    <w:rsid w:val="00B760EA"/>
    <w:rsid w:val="00B844B8"/>
    <w:rsid w:val="00BA2F48"/>
    <w:rsid w:val="00C13EF5"/>
    <w:rsid w:val="00C62042"/>
    <w:rsid w:val="00C631B6"/>
    <w:rsid w:val="00C9132C"/>
    <w:rsid w:val="00CA5105"/>
    <w:rsid w:val="00CA6A6F"/>
    <w:rsid w:val="00CD110A"/>
    <w:rsid w:val="00D00DBC"/>
    <w:rsid w:val="00D1367B"/>
    <w:rsid w:val="00D149CE"/>
    <w:rsid w:val="00D14D2D"/>
    <w:rsid w:val="00D159D1"/>
    <w:rsid w:val="00D15DA3"/>
    <w:rsid w:val="00D40CDE"/>
    <w:rsid w:val="00D829E5"/>
    <w:rsid w:val="00D85DAE"/>
    <w:rsid w:val="00DD5B0B"/>
    <w:rsid w:val="00DF6B9D"/>
    <w:rsid w:val="00E029FF"/>
    <w:rsid w:val="00E36FD2"/>
    <w:rsid w:val="00E53367"/>
    <w:rsid w:val="00E562DA"/>
    <w:rsid w:val="00E641E2"/>
    <w:rsid w:val="00E669B0"/>
    <w:rsid w:val="00E74D97"/>
    <w:rsid w:val="00E8752B"/>
    <w:rsid w:val="00EA143A"/>
    <w:rsid w:val="00EC144C"/>
    <w:rsid w:val="00ED7171"/>
    <w:rsid w:val="00EE78E8"/>
    <w:rsid w:val="00F1108D"/>
    <w:rsid w:val="00F1458D"/>
    <w:rsid w:val="00F45DBD"/>
    <w:rsid w:val="00F462E4"/>
    <w:rsid w:val="00F97601"/>
    <w:rsid w:val="00FA4030"/>
    <w:rsid w:val="00FB62BA"/>
    <w:rsid w:val="00FE0CB5"/>
    <w:rsid w:val="00FE2368"/>
    <w:rsid w:val="00F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B741"/>
  <w15:chartTrackingRefBased/>
  <w15:docId w15:val="{4E3AFB15-BE40-4D3D-A81D-9DA584E0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9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B22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2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18879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Arévalo Ruiz</dc:creator>
  <cp:keywords/>
  <dc:description/>
  <cp:lastModifiedBy>Alberto Arévalo Ruiz</cp:lastModifiedBy>
  <cp:revision>51</cp:revision>
  <dcterms:created xsi:type="dcterms:W3CDTF">2023-10-22T12:11:00Z</dcterms:created>
  <dcterms:modified xsi:type="dcterms:W3CDTF">2024-01-10T16:27:00Z</dcterms:modified>
</cp:coreProperties>
</file>