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18653" w14:textId="5E832E56" w:rsidR="0029567B" w:rsidRPr="0029567B" w:rsidRDefault="0029567B" w:rsidP="00101663">
      <w:pPr>
        <w:pStyle w:val="Heading1"/>
        <w:jc w:val="center"/>
        <w:rPr>
          <w:lang w:val="it-IT"/>
        </w:rPr>
      </w:pPr>
      <w:r w:rsidRPr="0029567B">
        <w:rPr>
          <w:lang w:val="it-IT"/>
        </w:rPr>
        <w:t>Italian Notes</w:t>
      </w:r>
    </w:p>
    <w:p w14:paraId="0EABC9AA" w14:textId="1F842FC4" w:rsidR="007B2052" w:rsidRDefault="007B2052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Ciao: informal</w:t>
      </w:r>
    </w:p>
    <w:p w14:paraId="20941EFF" w14:textId="157474E9" w:rsidR="007B2052" w:rsidRDefault="007B2052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Salve, buongiorno: formal</w:t>
      </w:r>
    </w:p>
    <w:p w14:paraId="57CA4B98" w14:textId="7FDAF9BD" w:rsidR="00DF578A" w:rsidRPr="0029567B" w:rsidRDefault="00DF578A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  <w:r w:rsidRPr="0029567B">
        <w:rPr>
          <w:rFonts w:asciiTheme="majorHAnsi" w:hAnsiTheme="majorHAnsi" w:cstheme="majorHAnsi"/>
          <w:lang w:val="it-IT"/>
        </w:rPr>
        <w:t>Mi chiam</w:t>
      </w:r>
      <w:r w:rsidR="00E858FE" w:rsidRPr="0029567B">
        <w:rPr>
          <w:rFonts w:asciiTheme="majorHAnsi" w:hAnsiTheme="majorHAnsi" w:cstheme="majorHAnsi"/>
          <w:lang w:val="it-IT"/>
        </w:rPr>
        <w:t>o *your name*</w:t>
      </w:r>
    </w:p>
    <w:p w14:paraId="17EB0B05" w14:textId="7B762E4B" w:rsidR="00DF578A" w:rsidRPr="007B2052" w:rsidRDefault="007B2052" w:rsidP="0029567B">
      <w:pPr>
        <w:pStyle w:val="Default"/>
        <w:numPr>
          <w:ilvl w:val="0"/>
          <w:numId w:val="3"/>
        </w:numPr>
        <w:rPr>
          <w:rFonts w:asciiTheme="majorHAnsi" w:hAnsiTheme="majorHAnsi" w:cstheme="majorHAnsi"/>
          <w:color w:val="auto"/>
          <w:sz w:val="22"/>
          <w:szCs w:val="22"/>
          <w:lang w:val="it-IT"/>
        </w:rPr>
      </w:pPr>
      <w:r w:rsidRPr="007B2052">
        <w:rPr>
          <w:rFonts w:asciiTheme="majorHAnsi" w:hAnsiTheme="majorHAnsi" w:cstheme="majorHAnsi"/>
          <w:color w:val="auto"/>
          <w:sz w:val="22"/>
          <w:szCs w:val="22"/>
          <w:lang w:val="it-IT"/>
        </w:rPr>
        <w:t>Da dove vieni?</w:t>
      </w:r>
      <w:r>
        <w:rPr>
          <w:rFonts w:asciiTheme="majorHAnsi" w:hAnsiTheme="majorHAnsi" w:cstheme="majorHAnsi"/>
          <w:color w:val="auto"/>
          <w:sz w:val="22"/>
          <w:szCs w:val="22"/>
          <w:lang w:val="it-IT"/>
        </w:rPr>
        <w:t xml:space="preserve"> </w:t>
      </w:r>
      <w:r w:rsidR="00DF578A" w:rsidRPr="007B2052">
        <w:rPr>
          <w:rFonts w:asciiTheme="majorHAnsi" w:hAnsiTheme="majorHAnsi" w:cstheme="majorHAnsi"/>
          <w:color w:val="auto"/>
          <w:sz w:val="22"/>
          <w:szCs w:val="22"/>
          <w:lang w:val="it-IT"/>
        </w:rPr>
        <w:t>Io vengo da *name of the Country*</w:t>
      </w:r>
    </w:p>
    <w:p w14:paraId="3857928A" w14:textId="1204FE6D" w:rsidR="00DF578A" w:rsidRPr="0029567B" w:rsidRDefault="00DF578A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  <w:r w:rsidRPr="0029567B">
        <w:rPr>
          <w:rFonts w:asciiTheme="majorHAnsi" w:hAnsiTheme="majorHAnsi" w:cstheme="majorHAnsi"/>
          <w:lang w:val="it-IT"/>
        </w:rPr>
        <w:t>Io sono *nationality*</w:t>
      </w:r>
    </w:p>
    <w:p w14:paraId="6A71E90D" w14:textId="77777777" w:rsidR="00DF578A" w:rsidRPr="0029567B" w:rsidRDefault="00DF578A" w:rsidP="0029567B">
      <w:pPr>
        <w:pStyle w:val="Default"/>
        <w:numPr>
          <w:ilvl w:val="0"/>
          <w:numId w:val="3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29567B">
        <w:rPr>
          <w:rFonts w:asciiTheme="majorHAnsi" w:hAnsiTheme="majorHAnsi" w:cstheme="majorHAnsi"/>
          <w:color w:val="auto"/>
          <w:sz w:val="22"/>
          <w:szCs w:val="22"/>
        </w:rPr>
        <w:t>Come si dice...?What do you call...?</w:t>
      </w:r>
    </w:p>
    <w:p w14:paraId="2F068A84" w14:textId="77777777" w:rsidR="00DF578A" w:rsidRPr="0029567B" w:rsidRDefault="00DF578A" w:rsidP="0029567B">
      <w:pPr>
        <w:pStyle w:val="Default"/>
        <w:numPr>
          <w:ilvl w:val="0"/>
          <w:numId w:val="3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29567B">
        <w:rPr>
          <w:rFonts w:asciiTheme="majorHAnsi" w:hAnsiTheme="majorHAnsi" w:cstheme="majorHAnsi"/>
          <w:color w:val="auto"/>
          <w:sz w:val="22"/>
          <w:szCs w:val="22"/>
        </w:rPr>
        <w:t>Come si scrive...?How do you spell...?</w:t>
      </w:r>
    </w:p>
    <w:p w14:paraId="28FCA7EC" w14:textId="77777777" w:rsidR="00DF578A" w:rsidRDefault="00DF578A" w:rsidP="0029567B">
      <w:pPr>
        <w:pStyle w:val="Default"/>
        <w:numPr>
          <w:ilvl w:val="0"/>
          <w:numId w:val="3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29567B">
        <w:rPr>
          <w:rFonts w:asciiTheme="majorHAnsi" w:hAnsiTheme="majorHAnsi" w:cstheme="majorHAnsi"/>
          <w:color w:val="auto"/>
          <w:sz w:val="22"/>
          <w:szCs w:val="22"/>
        </w:rPr>
        <w:t>Che cosa vuol dire...? What does it mean...?</w:t>
      </w:r>
    </w:p>
    <w:p w14:paraId="283E5A96" w14:textId="439B0650" w:rsidR="007B2052" w:rsidRPr="007B2052" w:rsidRDefault="007B2052" w:rsidP="0029567B">
      <w:pPr>
        <w:pStyle w:val="Default"/>
        <w:numPr>
          <w:ilvl w:val="0"/>
          <w:numId w:val="3"/>
        </w:numPr>
        <w:rPr>
          <w:rFonts w:asciiTheme="majorHAnsi" w:hAnsiTheme="majorHAnsi" w:cstheme="majorHAnsi"/>
          <w:color w:val="auto"/>
          <w:sz w:val="22"/>
          <w:szCs w:val="22"/>
          <w:lang w:val="it-IT"/>
        </w:rPr>
      </w:pPr>
      <w:r w:rsidRPr="007B2052">
        <w:rPr>
          <w:rFonts w:asciiTheme="majorHAnsi" w:hAnsiTheme="majorHAnsi" w:cstheme="majorHAnsi"/>
          <w:color w:val="auto"/>
          <w:sz w:val="22"/>
          <w:szCs w:val="22"/>
          <w:lang w:val="it-IT"/>
        </w:rPr>
        <w:t>Quanti hanni hai? Ho *</w:t>
      </w:r>
      <w:r>
        <w:rPr>
          <w:rFonts w:asciiTheme="majorHAnsi" w:hAnsiTheme="majorHAnsi" w:cstheme="majorHAnsi"/>
          <w:color w:val="auto"/>
          <w:sz w:val="22"/>
          <w:szCs w:val="22"/>
          <w:lang w:val="it-IT"/>
        </w:rPr>
        <w:t>number* anni.</w:t>
      </w:r>
    </w:p>
    <w:p w14:paraId="19EDAE64" w14:textId="77777777" w:rsidR="00DF578A" w:rsidRPr="0029567B" w:rsidRDefault="00DF578A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7232C27B" w14:textId="3A19491E" w:rsidR="00101663" w:rsidRPr="00101663" w:rsidRDefault="00101663" w:rsidP="00101663">
      <w:pPr>
        <w:pStyle w:val="Heading2"/>
        <w:rPr>
          <w:lang w:val="it-IT"/>
        </w:rPr>
      </w:pPr>
      <w:r>
        <w:rPr>
          <w:lang w:val="it-IT"/>
        </w:rPr>
        <w:t>PRONUNCIATION</w:t>
      </w:r>
    </w:p>
    <w:p w14:paraId="6F52F8F5" w14:textId="77777777" w:rsidR="00101663" w:rsidRDefault="00101663" w:rsidP="00101663">
      <w:pPr>
        <w:pStyle w:val="Heading3"/>
      </w:pPr>
      <w:r w:rsidRPr="0029567B">
        <w:t>L´alfabeto</w:t>
      </w:r>
    </w:p>
    <w:p w14:paraId="7FC30C7D" w14:textId="77777777" w:rsidR="00101663" w:rsidRPr="00101663" w:rsidRDefault="00101663" w:rsidP="00101663"/>
    <w:p w14:paraId="5D25CA69" w14:textId="0FB73D36" w:rsidR="00101663" w:rsidRPr="0029567B" w:rsidRDefault="00101663" w:rsidP="00101663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  <w:r w:rsidRPr="0029567B">
        <w:rPr>
          <w:rFonts w:asciiTheme="majorHAnsi" w:hAnsiTheme="majorHAnsi" w:cstheme="majorHAnsi"/>
          <w:color w:val="auto"/>
          <w:sz w:val="22"/>
          <w:szCs w:val="22"/>
        </w:rPr>
        <w:drawing>
          <wp:inline distT="0" distB="0" distL="0" distR="0" wp14:anchorId="03B3EF14" wp14:editId="28E7770F">
            <wp:extent cx="3829247" cy="1111307"/>
            <wp:effectExtent l="0" t="0" r="0" b="0"/>
            <wp:docPr id="346617161" name="Picture 1" descr="A white grid with black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617161" name="Picture 1" descr="A white grid with black lette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247" cy="111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AA7C7" w14:textId="77777777" w:rsidR="00101663" w:rsidRDefault="00101663" w:rsidP="0029567B">
      <w:pPr>
        <w:pStyle w:val="Default"/>
        <w:numPr>
          <w:ilvl w:val="0"/>
          <w:numId w:val="1"/>
        </w:numPr>
        <w:rPr>
          <w:rFonts w:asciiTheme="majorHAnsi" w:hAnsiTheme="majorHAnsi" w:cstheme="majorHAnsi"/>
          <w:color w:val="auto"/>
          <w:sz w:val="22"/>
          <w:szCs w:val="22"/>
          <w:lang w:val="it-IT"/>
        </w:rPr>
      </w:pPr>
    </w:p>
    <w:p w14:paraId="5546662E" w14:textId="573FA06F" w:rsidR="00DF578A" w:rsidRPr="0029567B" w:rsidRDefault="00DF578A" w:rsidP="0029567B">
      <w:pPr>
        <w:pStyle w:val="Default"/>
        <w:numPr>
          <w:ilvl w:val="0"/>
          <w:numId w:val="1"/>
        </w:numPr>
        <w:rPr>
          <w:rFonts w:asciiTheme="majorHAnsi" w:hAnsiTheme="majorHAnsi" w:cstheme="majorHAnsi"/>
          <w:color w:val="auto"/>
          <w:sz w:val="22"/>
          <w:szCs w:val="22"/>
          <w:lang w:val="it-IT"/>
        </w:rPr>
      </w:pP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GN –A</w:t>
      </w:r>
      <w:r w:rsidRPr="0029567B"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  <w:t>gn</w:t>
      </w: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ese, bolo</w:t>
      </w:r>
      <w:r w:rsidRPr="0029567B"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  <w:t>gn</w:t>
      </w: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ese, lasa</w:t>
      </w:r>
      <w:r w:rsidRPr="0029567B"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  <w:t>gn</w:t>
      </w: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a, so</w:t>
      </w:r>
      <w:r w:rsidRPr="0029567B"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  <w:t>gn</w:t>
      </w: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are, etc.</w:t>
      </w:r>
    </w:p>
    <w:p w14:paraId="08CADAA4" w14:textId="77777777" w:rsidR="00DF578A" w:rsidRPr="0029567B" w:rsidRDefault="00DF578A" w:rsidP="0029567B">
      <w:pPr>
        <w:pStyle w:val="Default"/>
        <w:numPr>
          <w:ilvl w:val="0"/>
          <w:numId w:val="1"/>
        </w:numPr>
        <w:rPr>
          <w:rFonts w:asciiTheme="majorHAnsi" w:hAnsiTheme="majorHAnsi" w:cstheme="majorHAnsi"/>
          <w:color w:val="auto"/>
          <w:sz w:val="22"/>
          <w:szCs w:val="22"/>
          <w:lang w:val="it-IT"/>
        </w:rPr>
      </w:pP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GLI –A</w:t>
      </w:r>
      <w:r w:rsidRPr="0029567B"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  <w:t>gli</w:t>
      </w: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o, fami</w:t>
      </w:r>
      <w:r w:rsidRPr="0029567B"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  <w:t>gli</w:t>
      </w: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a, sve</w:t>
      </w:r>
      <w:r w:rsidRPr="0029567B"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  <w:t>gli</w:t>
      </w: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a, ma</w:t>
      </w:r>
      <w:r w:rsidRPr="0029567B"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  <w:t>gli</w:t>
      </w: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 xml:space="preserve">a, etc. </w:t>
      </w:r>
    </w:p>
    <w:p w14:paraId="69327694" w14:textId="77777777" w:rsidR="00DF578A" w:rsidRPr="0029567B" w:rsidRDefault="00DF578A" w:rsidP="0029567B">
      <w:pPr>
        <w:pStyle w:val="Default"/>
        <w:numPr>
          <w:ilvl w:val="0"/>
          <w:numId w:val="1"/>
        </w:numPr>
        <w:rPr>
          <w:rFonts w:asciiTheme="majorHAnsi" w:hAnsiTheme="majorHAnsi" w:cstheme="majorHAnsi"/>
          <w:color w:val="auto"/>
          <w:sz w:val="22"/>
          <w:szCs w:val="22"/>
          <w:lang w:val="it-IT"/>
        </w:rPr>
      </w:pP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C, G + I, E = soft  –Fa</w:t>
      </w:r>
      <w:r w:rsidRPr="0029567B"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  <w:t>ci</w:t>
      </w: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le, pa</w:t>
      </w:r>
      <w:r w:rsidRPr="0029567B"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  <w:t>ce</w:t>
      </w: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 xml:space="preserve">,  </w:t>
      </w:r>
      <w:r w:rsidRPr="0029567B"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  <w:t>gi</w:t>
      </w: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 xml:space="preserve">rare, </w:t>
      </w:r>
      <w:r w:rsidRPr="0029567B"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  <w:t>ge</w:t>
      </w: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lato,  etc.</w:t>
      </w:r>
    </w:p>
    <w:p w14:paraId="4FFC0406" w14:textId="77777777" w:rsidR="00DF578A" w:rsidRPr="0029567B" w:rsidRDefault="00DF578A" w:rsidP="0029567B">
      <w:pPr>
        <w:pStyle w:val="Default"/>
        <w:numPr>
          <w:ilvl w:val="0"/>
          <w:numId w:val="1"/>
        </w:numPr>
        <w:rPr>
          <w:rFonts w:asciiTheme="majorHAnsi" w:hAnsiTheme="majorHAnsi" w:cstheme="majorHAnsi"/>
          <w:color w:val="auto"/>
          <w:sz w:val="22"/>
          <w:szCs w:val="22"/>
          <w:lang w:val="it-IT"/>
        </w:rPr>
      </w:pP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C, G +  A, O , U = hard –</w:t>
      </w:r>
      <w:r w:rsidRPr="0029567B"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  <w:t>Ca</w:t>
      </w: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sa, ami</w:t>
      </w:r>
      <w:r w:rsidRPr="0029567B"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  <w:t>co</w:t>
      </w: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 xml:space="preserve">, </w:t>
      </w:r>
      <w:r w:rsidRPr="0029567B"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  <w:t>ga</w:t>
      </w: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 xml:space="preserve">tto, </w:t>
      </w:r>
      <w:r w:rsidRPr="0029567B"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  <w:t>gu</w:t>
      </w: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ardia, etc.</w:t>
      </w:r>
    </w:p>
    <w:p w14:paraId="1233487A" w14:textId="77777777" w:rsidR="00DF578A" w:rsidRPr="0029567B" w:rsidRDefault="00DF578A" w:rsidP="0029567B">
      <w:pPr>
        <w:pStyle w:val="Default"/>
        <w:numPr>
          <w:ilvl w:val="0"/>
          <w:numId w:val="1"/>
        </w:numPr>
        <w:rPr>
          <w:rFonts w:asciiTheme="majorHAnsi" w:hAnsiTheme="majorHAnsi" w:cstheme="majorHAnsi"/>
          <w:color w:val="auto"/>
          <w:sz w:val="22"/>
          <w:szCs w:val="22"/>
          <w:lang w:val="it-IT"/>
        </w:rPr>
      </w:pP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C, G + H + I, E = hard –S</w:t>
      </w:r>
      <w:r w:rsidRPr="0029567B"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  <w:t>che</w:t>
      </w: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rzo, oc</w:t>
      </w:r>
      <w:r w:rsidRPr="0029567B"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  <w:t>chi</w:t>
      </w: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o, spa</w:t>
      </w:r>
      <w:r w:rsidRPr="0029567B"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  <w:t>ghe</w:t>
      </w: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tti, un</w:t>
      </w:r>
      <w:r w:rsidRPr="0029567B"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  <w:t>ghi</w:t>
      </w: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a, etc.</w:t>
      </w:r>
    </w:p>
    <w:p w14:paraId="5470322E" w14:textId="77777777" w:rsidR="00DF578A" w:rsidRPr="0029567B" w:rsidRDefault="00DF578A" w:rsidP="0029567B">
      <w:pPr>
        <w:pStyle w:val="Default"/>
        <w:numPr>
          <w:ilvl w:val="0"/>
          <w:numId w:val="1"/>
        </w:numPr>
        <w:rPr>
          <w:rFonts w:asciiTheme="majorHAnsi" w:hAnsiTheme="majorHAnsi" w:cstheme="majorHAnsi"/>
          <w:color w:val="auto"/>
          <w:sz w:val="22"/>
          <w:szCs w:val="22"/>
          <w:lang w:val="it-IT"/>
        </w:rPr>
      </w:pP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C, G + I + A, O, U = soft –</w:t>
      </w:r>
      <w:r w:rsidRPr="0029567B"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  <w:t>Cia</w:t>
      </w: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o, fan</w:t>
      </w:r>
      <w:r w:rsidRPr="0029567B"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  <w:t>ciu</w:t>
      </w: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lla, vali</w:t>
      </w:r>
      <w:r w:rsidRPr="0029567B"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  <w:t>gia</w:t>
      </w: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 xml:space="preserve">, </w:t>
      </w:r>
      <w:r w:rsidRPr="0029567B"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  <w:t>gio</w:t>
      </w: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rnale</w:t>
      </w:r>
    </w:p>
    <w:p w14:paraId="1693F648" w14:textId="77777777" w:rsidR="00DF578A" w:rsidRPr="0029567B" w:rsidRDefault="00DF578A" w:rsidP="0029567B">
      <w:pPr>
        <w:pStyle w:val="Default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2D17A0BF" w14:textId="455BE2AD" w:rsidR="00DF578A" w:rsidRPr="0029567B" w:rsidRDefault="00DF578A" w:rsidP="00101663">
      <w:pPr>
        <w:pStyle w:val="Heading3"/>
      </w:pPr>
      <w:r w:rsidRPr="0029567B">
        <w:t>Gli</w:t>
      </w:r>
      <w:r w:rsidRPr="0029567B">
        <w:t xml:space="preserve"> </w:t>
      </w:r>
      <w:r w:rsidRPr="0029567B">
        <w:t>accenti</w:t>
      </w:r>
    </w:p>
    <w:p w14:paraId="6D9172A3" w14:textId="77777777" w:rsidR="00E858FE" w:rsidRPr="0029567B" w:rsidRDefault="00E858FE" w:rsidP="0029567B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7E7E84D7" w14:textId="77777777" w:rsidR="00DF578A" w:rsidRPr="0029567B" w:rsidRDefault="00DF578A" w:rsidP="0029567B">
      <w:pPr>
        <w:pStyle w:val="Default"/>
        <w:numPr>
          <w:ilvl w:val="0"/>
          <w:numId w:val="2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29567B">
        <w:rPr>
          <w:rFonts w:asciiTheme="majorHAnsi" w:hAnsiTheme="majorHAnsi" w:cstheme="majorHAnsi"/>
          <w:color w:val="auto"/>
          <w:sz w:val="22"/>
          <w:szCs w:val="22"/>
        </w:rPr>
        <w:t>Accento Grave: aperto è ò</w:t>
      </w:r>
    </w:p>
    <w:p w14:paraId="56BB3AEB" w14:textId="77777777" w:rsidR="00DF578A" w:rsidRPr="0029567B" w:rsidRDefault="00DF578A" w:rsidP="0029567B">
      <w:pPr>
        <w:pStyle w:val="Default"/>
        <w:numPr>
          <w:ilvl w:val="0"/>
          <w:numId w:val="2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29567B">
        <w:rPr>
          <w:rFonts w:asciiTheme="majorHAnsi" w:hAnsiTheme="majorHAnsi" w:cstheme="majorHAnsi"/>
          <w:color w:val="auto"/>
          <w:sz w:val="22"/>
          <w:szCs w:val="22"/>
        </w:rPr>
        <w:t>Accento Acuto: chiuso é ó</w:t>
      </w:r>
    </w:p>
    <w:p w14:paraId="67D02B4D" w14:textId="77777777" w:rsidR="00DF578A" w:rsidRPr="0029567B" w:rsidRDefault="00DF578A" w:rsidP="0029567B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381A1253" w14:textId="77777777" w:rsidR="00DF578A" w:rsidRPr="0029567B" w:rsidRDefault="00DF578A" w:rsidP="0029567B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  <w:r w:rsidRPr="0029567B">
        <w:rPr>
          <w:rFonts w:asciiTheme="majorHAnsi" w:hAnsiTheme="majorHAnsi" w:cstheme="majorHAnsi"/>
          <w:color w:val="auto"/>
          <w:sz w:val="22"/>
          <w:szCs w:val="22"/>
        </w:rPr>
        <w:t xml:space="preserve">Per esempio: </w:t>
      </w:r>
    </w:p>
    <w:p w14:paraId="5AC403CF" w14:textId="5B3DBC76" w:rsidR="00DF578A" w:rsidRPr="0029567B" w:rsidRDefault="00DF578A" w:rsidP="0029567B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  <w:r w:rsidRPr="0029567B">
        <w:rPr>
          <w:rFonts w:asciiTheme="majorHAnsi" w:hAnsiTheme="majorHAnsi" w:cstheme="majorHAnsi"/>
          <w:color w:val="auto"/>
          <w:sz w:val="22"/>
          <w:szCs w:val="22"/>
        </w:rPr>
        <w:t>pésca (= to fish) / pèsca (= peach)</w:t>
      </w:r>
    </w:p>
    <w:p w14:paraId="1782A0D0" w14:textId="77777777" w:rsidR="00DF578A" w:rsidRPr="0029567B" w:rsidRDefault="00DF578A" w:rsidP="0029567B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4437E3C0" w14:textId="5EA68021" w:rsidR="00DF578A" w:rsidRPr="0029567B" w:rsidRDefault="00DF578A" w:rsidP="0029567B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6A71C501" w14:textId="77777777" w:rsidR="00DF578A" w:rsidRPr="0029567B" w:rsidRDefault="00DF578A" w:rsidP="0029567B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7508AEDC" w14:textId="74C31299" w:rsidR="00DF578A" w:rsidRPr="0029567B" w:rsidRDefault="00101663" w:rsidP="00101663">
      <w:pPr>
        <w:pStyle w:val="Heading2"/>
      </w:pPr>
      <w:r>
        <w:t>GRAMMAR</w:t>
      </w:r>
    </w:p>
    <w:p w14:paraId="6E6EF190" w14:textId="1EEC9479" w:rsidR="00DF578A" w:rsidRPr="0029567B" w:rsidRDefault="00DF578A" w:rsidP="00101663">
      <w:pPr>
        <w:pStyle w:val="Heading3"/>
      </w:pPr>
      <w:r w:rsidRPr="0029567B">
        <w:t>Articoli indetermintavi:</w:t>
      </w:r>
    </w:p>
    <w:p w14:paraId="0808F9B3" w14:textId="77777777" w:rsidR="00FD6ED8" w:rsidRPr="0029567B" w:rsidRDefault="00FD6ED8" w:rsidP="0029567B">
      <w:pPr>
        <w:pStyle w:val="Default"/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</w:pPr>
    </w:p>
    <w:p w14:paraId="00B57A42" w14:textId="31A7A8F1" w:rsidR="00E858FE" w:rsidRPr="0029567B" w:rsidRDefault="00DF578A" w:rsidP="0029567B">
      <w:pPr>
        <w:pStyle w:val="Default"/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</w:pPr>
      <w:r w:rsidRPr="0029567B"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  <w:t xml:space="preserve">femmilinile: </w:t>
      </w:r>
    </w:p>
    <w:p w14:paraId="611ADD65" w14:textId="49F8F9B9" w:rsidR="00E858FE" w:rsidRPr="0029567B" w:rsidRDefault="00DF578A" w:rsidP="0029567B">
      <w:pPr>
        <w:pStyle w:val="Default"/>
        <w:numPr>
          <w:ilvl w:val="0"/>
          <w:numId w:val="7"/>
        </w:numPr>
        <w:rPr>
          <w:rFonts w:asciiTheme="majorHAnsi" w:hAnsiTheme="majorHAnsi" w:cstheme="majorHAnsi"/>
          <w:color w:val="auto"/>
          <w:sz w:val="22"/>
          <w:szCs w:val="22"/>
          <w:lang w:val="it-IT"/>
        </w:rPr>
      </w:pP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Una + consonante</w:t>
      </w:r>
    </w:p>
    <w:p w14:paraId="0F2320EE" w14:textId="5EAC4B4C" w:rsidR="00DF578A" w:rsidRPr="0029567B" w:rsidRDefault="00DF578A" w:rsidP="0029567B">
      <w:pPr>
        <w:pStyle w:val="Default"/>
        <w:numPr>
          <w:ilvl w:val="0"/>
          <w:numId w:val="7"/>
        </w:numPr>
        <w:rPr>
          <w:rFonts w:asciiTheme="majorHAnsi" w:hAnsiTheme="majorHAnsi" w:cstheme="majorHAnsi"/>
          <w:color w:val="auto"/>
          <w:sz w:val="22"/>
          <w:szCs w:val="22"/>
          <w:lang w:val="it-IT"/>
        </w:rPr>
      </w:pP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un´ +</w:t>
      </w:r>
      <w:r w:rsidR="00E858FE"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 xml:space="preserve"> </w:t>
      </w:r>
      <w:r w:rsidRPr="0029567B">
        <w:rPr>
          <w:rFonts w:asciiTheme="majorHAnsi" w:hAnsiTheme="majorHAnsi" w:cstheme="majorHAnsi"/>
          <w:color w:val="auto"/>
          <w:sz w:val="22"/>
          <w:szCs w:val="22"/>
          <w:lang w:val="it-IT"/>
        </w:rPr>
        <w:t>vocale</w:t>
      </w:r>
    </w:p>
    <w:p w14:paraId="0E12663D" w14:textId="77777777" w:rsidR="00E858FE" w:rsidRPr="0029567B" w:rsidRDefault="00E858FE" w:rsidP="0029567B">
      <w:pPr>
        <w:pStyle w:val="Default"/>
        <w:rPr>
          <w:rFonts w:asciiTheme="majorHAnsi" w:hAnsiTheme="majorHAnsi" w:cstheme="majorHAnsi"/>
          <w:color w:val="auto"/>
          <w:sz w:val="22"/>
          <w:szCs w:val="22"/>
          <w:lang w:val="it-IT"/>
        </w:rPr>
      </w:pPr>
    </w:p>
    <w:p w14:paraId="6E539224" w14:textId="77777777" w:rsidR="00E858FE" w:rsidRPr="0029567B" w:rsidRDefault="00DF578A" w:rsidP="0029567B">
      <w:pPr>
        <w:pStyle w:val="Default"/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</w:pPr>
      <w:r w:rsidRPr="0029567B">
        <w:rPr>
          <w:rFonts w:asciiTheme="majorHAnsi" w:hAnsiTheme="majorHAnsi" w:cstheme="majorHAnsi"/>
          <w:b/>
          <w:bCs/>
          <w:color w:val="auto"/>
          <w:sz w:val="22"/>
          <w:szCs w:val="22"/>
          <w:lang w:val="it-IT"/>
        </w:rPr>
        <w:t xml:space="preserve">maschile: </w:t>
      </w:r>
    </w:p>
    <w:p w14:paraId="0F486603" w14:textId="77777777" w:rsidR="00E858FE" w:rsidRPr="0029567B" w:rsidRDefault="00DF578A" w:rsidP="0029567B">
      <w:pPr>
        <w:pStyle w:val="Default"/>
        <w:numPr>
          <w:ilvl w:val="0"/>
          <w:numId w:val="8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29567B">
        <w:rPr>
          <w:rFonts w:asciiTheme="majorHAnsi" w:hAnsiTheme="majorHAnsi" w:cstheme="majorHAnsi"/>
          <w:color w:val="auto"/>
          <w:sz w:val="22"/>
          <w:szCs w:val="22"/>
        </w:rPr>
        <w:t>Uno</w:t>
      </w:r>
      <w:r w:rsidR="00E858FE" w:rsidRPr="0029567B">
        <w:rPr>
          <w:rFonts w:asciiTheme="majorHAnsi" w:hAnsiTheme="majorHAnsi" w:cstheme="majorHAnsi"/>
          <w:color w:val="auto"/>
          <w:sz w:val="22"/>
          <w:szCs w:val="22"/>
        </w:rPr>
        <w:t xml:space="preserve"> + </w:t>
      </w:r>
    </w:p>
    <w:p w14:paraId="6B4EC2DA" w14:textId="77777777" w:rsidR="00E858FE" w:rsidRPr="0029567B" w:rsidRDefault="00E858FE" w:rsidP="0029567B">
      <w:pPr>
        <w:pStyle w:val="Default"/>
        <w:numPr>
          <w:ilvl w:val="0"/>
          <w:numId w:val="10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29567B">
        <w:rPr>
          <w:rFonts w:asciiTheme="majorHAnsi" w:hAnsiTheme="majorHAnsi" w:cstheme="majorHAnsi"/>
          <w:color w:val="auto"/>
          <w:sz w:val="22"/>
          <w:szCs w:val="22"/>
        </w:rPr>
        <w:t xml:space="preserve">words that begin with I or j with a value of </w:t>
      </w:r>
      <w:r w:rsidR="00DF578A" w:rsidRPr="0029567B">
        <w:rPr>
          <w:rFonts w:asciiTheme="majorHAnsi" w:hAnsiTheme="majorHAnsi" w:cstheme="majorHAnsi"/>
          <w:color w:val="auto"/>
          <w:sz w:val="22"/>
          <w:szCs w:val="22"/>
        </w:rPr>
        <w:t>→</w:t>
      </w:r>
      <w:r w:rsidR="00DF578A" w:rsidRPr="0029567B">
        <w:rPr>
          <w:rFonts w:asciiTheme="majorHAnsi" w:hAnsiTheme="majorHAnsi" w:cstheme="majorHAnsi"/>
          <w:b/>
          <w:bCs/>
          <w:i/>
          <w:iCs/>
          <w:color w:val="auto"/>
          <w:sz w:val="22"/>
          <w:szCs w:val="22"/>
        </w:rPr>
        <w:t>semiconsonant</w:t>
      </w:r>
    </w:p>
    <w:p w14:paraId="73FC339E" w14:textId="455A2C39" w:rsidR="00E858FE" w:rsidRPr="0029567B" w:rsidRDefault="00E858FE" w:rsidP="0029567B">
      <w:pPr>
        <w:pStyle w:val="Default"/>
        <w:numPr>
          <w:ilvl w:val="0"/>
          <w:numId w:val="10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29567B">
        <w:rPr>
          <w:rFonts w:asciiTheme="majorHAnsi" w:hAnsiTheme="majorHAnsi" w:cstheme="majorHAnsi"/>
          <w:color w:val="auto"/>
          <w:sz w:val="22"/>
          <w:szCs w:val="22"/>
        </w:rPr>
        <w:t xml:space="preserve">words that start with </w:t>
      </w:r>
      <w:r w:rsidRPr="0029567B">
        <w:rPr>
          <w:rFonts w:asciiTheme="majorHAnsi" w:hAnsiTheme="majorHAnsi" w:cstheme="majorHAnsi"/>
          <w:color w:val="auto"/>
          <w:sz w:val="22"/>
          <w:szCs w:val="22"/>
        </w:rPr>
        <w:t>gn,ps,pn,sfollowedbyaconsonant,sci-,sce-,x,y,z</w:t>
      </w:r>
    </w:p>
    <w:p w14:paraId="44E2FFFA" w14:textId="722E8B8E" w:rsidR="00E858FE" w:rsidRPr="0029567B" w:rsidRDefault="00E858FE" w:rsidP="0029567B">
      <w:pPr>
        <w:pStyle w:val="Default"/>
        <w:numPr>
          <w:ilvl w:val="0"/>
          <w:numId w:val="10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29567B">
        <w:rPr>
          <w:rFonts w:asciiTheme="majorHAnsi" w:hAnsiTheme="majorHAnsi" w:cstheme="majorHAnsi"/>
          <w:color w:val="auto"/>
          <w:sz w:val="22"/>
          <w:szCs w:val="22"/>
        </w:rPr>
        <w:t>words that begin with a consonant followed by another consonant (</w:t>
      </w:r>
      <w:r w:rsidRPr="0029567B">
        <w:rPr>
          <w:rFonts w:asciiTheme="majorHAnsi" w:hAnsiTheme="majorHAnsi" w:cstheme="majorHAnsi"/>
          <w:color w:val="auto"/>
          <w:sz w:val="22"/>
          <w:szCs w:val="22"/>
        </w:rPr>
        <w:t>≠</w:t>
      </w:r>
      <w:r w:rsidRPr="0029567B">
        <w:rPr>
          <w:rFonts w:asciiTheme="majorHAnsi" w:hAnsiTheme="majorHAnsi" w:cstheme="majorHAnsi"/>
          <w:color w:val="auto"/>
          <w:sz w:val="22"/>
          <w:szCs w:val="22"/>
        </w:rPr>
        <w:t xml:space="preserve"> from l or r)</w:t>
      </w:r>
    </w:p>
    <w:p w14:paraId="39B5DC59" w14:textId="77777777" w:rsidR="00E858FE" w:rsidRPr="0029567B" w:rsidRDefault="00E858FE" w:rsidP="0029567B">
      <w:pPr>
        <w:pStyle w:val="Default"/>
        <w:rPr>
          <w:rFonts w:asciiTheme="majorHAnsi" w:hAnsiTheme="majorHAnsi" w:cstheme="majorHAnsi"/>
          <w:b/>
          <w:bCs/>
          <w:i/>
          <w:iCs/>
          <w:color w:val="auto"/>
          <w:sz w:val="22"/>
          <w:szCs w:val="22"/>
        </w:rPr>
      </w:pPr>
    </w:p>
    <w:p w14:paraId="4482F0AC" w14:textId="076D7D3A" w:rsidR="00DF578A" w:rsidRPr="0029567B" w:rsidRDefault="00E858FE" w:rsidP="0029567B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  <w:lang w:val="it-IT"/>
        </w:rPr>
      </w:pPr>
      <w:r w:rsidRPr="0029567B">
        <w:rPr>
          <w:rFonts w:asciiTheme="majorHAnsi" w:hAnsiTheme="majorHAnsi" w:cstheme="majorHAnsi"/>
          <w:lang w:val="it-IT"/>
        </w:rPr>
        <w:t>Un + other cases</w:t>
      </w:r>
    </w:p>
    <w:p w14:paraId="18878582" w14:textId="4A7E7F6D" w:rsidR="00FD6ED8" w:rsidRPr="00101663" w:rsidRDefault="00FD6ED8" w:rsidP="00101663">
      <w:pPr>
        <w:pStyle w:val="Heading3"/>
        <w:rPr>
          <w:lang w:val="it-IT"/>
        </w:rPr>
      </w:pPr>
      <w:r w:rsidRPr="00101663">
        <w:rPr>
          <w:lang w:val="it-IT"/>
        </w:rPr>
        <w:t>Articoli determinativi:</w:t>
      </w:r>
    </w:p>
    <w:p w14:paraId="6B4AC9EB" w14:textId="160409DF" w:rsidR="00FD6ED8" w:rsidRPr="0029567B" w:rsidRDefault="00FD6ED8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  <w:r w:rsidRPr="0029567B">
        <w:rPr>
          <w:rFonts w:asciiTheme="majorHAnsi" w:hAnsiTheme="majorHAnsi" w:cstheme="majorHAnsi"/>
          <w:lang w:val="it-IT"/>
        </w:rPr>
        <w:drawing>
          <wp:inline distT="0" distB="0" distL="0" distR="0" wp14:anchorId="33FB741F" wp14:editId="50A2A75F">
            <wp:extent cx="5848651" cy="1974951"/>
            <wp:effectExtent l="0" t="0" r="0" b="6350"/>
            <wp:docPr id="1394731072" name="Picture 1" descr="A white and blu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731072" name="Picture 1" descr="A white and blue background with black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8651" cy="197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4620D" w14:textId="758E93B9" w:rsidR="00FD6ED8" w:rsidRPr="00101663" w:rsidRDefault="00FD6ED8" w:rsidP="0029567B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01663">
        <w:rPr>
          <w:rFonts w:asciiTheme="majorHAnsi" w:hAnsiTheme="majorHAnsi" w:cstheme="majorHAnsi"/>
          <w:b/>
          <w:bCs/>
        </w:rPr>
        <w:t>When do you use them?</w:t>
      </w:r>
    </w:p>
    <w:p w14:paraId="2C0BAB71" w14:textId="580BFAEC" w:rsidR="00FD6ED8" w:rsidRPr="00101663" w:rsidRDefault="00FD6ED8" w:rsidP="0010166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</w:rPr>
      </w:pPr>
      <w:r w:rsidRPr="00101663">
        <w:rPr>
          <w:rFonts w:asciiTheme="majorHAnsi" w:hAnsiTheme="majorHAnsi" w:cstheme="majorHAnsi"/>
          <w:kern w:val="0"/>
        </w:rPr>
        <w:t>to indicate</w:t>
      </w:r>
      <w:r w:rsidRPr="00101663">
        <w:rPr>
          <w:rFonts w:asciiTheme="majorHAnsi" w:hAnsiTheme="majorHAnsi" w:cstheme="majorHAnsi"/>
          <w:kern w:val="0"/>
        </w:rPr>
        <w:t xml:space="preserve"> </w:t>
      </w:r>
      <w:r w:rsidRPr="00101663">
        <w:rPr>
          <w:rFonts w:asciiTheme="majorHAnsi" w:hAnsiTheme="majorHAnsi" w:cstheme="majorHAnsi"/>
          <w:kern w:val="0"/>
        </w:rPr>
        <w:t>specific objects or people</w:t>
      </w:r>
    </w:p>
    <w:p w14:paraId="56BCE02C" w14:textId="5EA6133D" w:rsidR="00FD6ED8" w:rsidRPr="00101663" w:rsidRDefault="00FD6ED8" w:rsidP="0010166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</w:rPr>
      </w:pPr>
      <w:r w:rsidRPr="00101663">
        <w:rPr>
          <w:rFonts w:asciiTheme="majorHAnsi" w:hAnsiTheme="majorHAnsi" w:cstheme="majorHAnsi"/>
          <w:kern w:val="0"/>
        </w:rPr>
        <w:t>with possessive adjectives and pronouns</w:t>
      </w:r>
    </w:p>
    <w:p w14:paraId="26F0D4D3" w14:textId="243CED65" w:rsidR="00FD6ED8" w:rsidRPr="00101663" w:rsidRDefault="00FD6ED8" w:rsidP="0010166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</w:rPr>
      </w:pPr>
      <w:r w:rsidRPr="00101663">
        <w:rPr>
          <w:rFonts w:asciiTheme="majorHAnsi" w:hAnsiTheme="majorHAnsi" w:cstheme="majorHAnsi"/>
          <w:kern w:val="0"/>
        </w:rPr>
        <w:t>with abstract names</w:t>
      </w:r>
      <w:r w:rsidRPr="00101663">
        <w:rPr>
          <w:rFonts w:asciiTheme="majorHAnsi" w:hAnsiTheme="majorHAnsi" w:cstheme="majorHAnsi"/>
          <w:kern w:val="0"/>
        </w:rPr>
        <w:t xml:space="preserve"> </w:t>
      </w:r>
      <w:r w:rsidRPr="00101663">
        <w:rPr>
          <w:rFonts w:asciiTheme="majorHAnsi" w:hAnsiTheme="majorHAnsi" w:cstheme="majorHAnsi"/>
          <w:kern w:val="0"/>
        </w:rPr>
        <w:t>or of general meaning, including colors</w:t>
      </w:r>
    </w:p>
    <w:p w14:paraId="00215828" w14:textId="506BF430" w:rsidR="00FD6ED8" w:rsidRPr="00101663" w:rsidRDefault="00FD6ED8" w:rsidP="0010166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</w:rPr>
      </w:pPr>
      <w:r w:rsidRPr="00101663">
        <w:rPr>
          <w:rFonts w:asciiTheme="majorHAnsi" w:hAnsiTheme="majorHAnsi" w:cstheme="majorHAnsi"/>
          <w:kern w:val="0"/>
        </w:rPr>
        <w:t>with body parts and clothes</w:t>
      </w:r>
    </w:p>
    <w:p w14:paraId="1A3F9E2C" w14:textId="5883ADA0" w:rsidR="00FD6ED8" w:rsidRPr="00101663" w:rsidRDefault="00FD6ED8" w:rsidP="0010166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</w:rPr>
      </w:pPr>
      <w:r w:rsidRPr="00101663">
        <w:rPr>
          <w:rFonts w:asciiTheme="majorHAnsi" w:hAnsiTheme="majorHAnsi" w:cstheme="majorHAnsi"/>
          <w:kern w:val="0"/>
        </w:rPr>
        <w:t>with dates, if they are not preceded by the day of the week</w:t>
      </w:r>
    </w:p>
    <w:p w14:paraId="15A3B4D6" w14:textId="4EA8CB4F" w:rsidR="00FD6ED8" w:rsidRPr="00101663" w:rsidRDefault="00FD6ED8" w:rsidP="0010166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</w:rPr>
      </w:pPr>
      <w:r w:rsidRPr="00101663">
        <w:rPr>
          <w:rFonts w:asciiTheme="majorHAnsi" w:hAnsiTheme="majorHAnsi" w:cstheme="majorHAnsi"/>
          <w:kern w:val="0"/>
        </w:rPr>
        <w:t>with time value</w:t>
      </w:r>
    </w:p>
    <w:p w14:paraId="445D3616" w14:textId="3C8C7D07" w:rsidR="00FD6ED8" w:rsidRPr="00101663" w:rsidRDefault="00FD6ED8" w:rsidP="0010166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</w:rPr>
      </w:pPr>
      <w:r w:rsidRPr="00101663">
        <w:rPr>
          <w:rFonts w:asciiTheme="majorHAnsi" w:hAnsiTheme="majorHAnsi" w:cstheme="majorHAnsi"/>
          <w:kern w:val="0"/>
        </w:rPr>
        <w:t>with the days of the week to indicate repeated and habitual actions</w:t>
      </w:r>
    </w:p>
    <w:p w14:paraId="46F0CCCE" w14:textId="74A53B86" w:rsidR="00FD6ED8" w:rsidRPr="00101663" w:rsidRDefault="00FD6ED8" w:rsidP="0010166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</w:rPr>
      </w:pPr>
      <w:r w:rsidRPr="00101663">
        <w:rPr>
          <w:rFonts w:asciiTheme="majorHAnsi" w:hAnsiTheme="majorHAnsi" w:cstheme="majorHAnsi"/>
          <w:kern w:val="0"/>
        </w:rPr>
        <w:t>in physical descriptions, with the verb to have</w:t>
      </w:r>
    </w:p>
    <w:p w14:paraId="1EEDCC96" w14:textId="01E9768D" w:rsidR="00FD6ED8" w:rsidRPr="00101663" w:rsidRDefault="00FD6ED8" w:rsidP="0010166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</w:rPr>
      </w:pPr>
      <w:r w:rsidRPr="00101663">
        <w:rPr>
          <w:rFonts w:asciiTheme="majorHAnsi" w:hAnsiTheme="majorHAnsi" w:cstheme="majorHAnsi"/>
          <w:kern w:val="0"/>
        </w:rPr>
        <w:t>with titles of rank or professions followed by a name</w:t>
      </w:r>
    </w:p>
    <w:p w14:paraId="23CE507D" w14:textId="74759DDE" w:rsidR="00FD6ED8" w:rsidRPr="00101663" w:rsidRDefault="00FD6ED8" w:rsidP="0010166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</w:rPr>
      </w:pPr>
      <w:r w:rsidRPr="00101663">
        <w:rPr>
          <w:rFonts w:asciiTheme="majorHAnsi" w:hAnsiTheme="majorHAnsi" w:cstheme="majorHAnsi"/>
          <w:kern w:val="0"/>
        </w:rPr>
        <w:t>with most geographical names (but NOT with city names), except</w:t>
      </w:r>
      <w:r w:rsidRPr="00101663">
        <w:rPr>
          <w:rFonts w:asciiTheme="majorHAnsi" w:hAnsiTheme="majorHAnsi" w:cstheme="majorHAnsi"/>
          <w:kern w:val="0"/>
        </w:rPr>
        <w:t xml:space="preserve"> </w:t>
      </w:r>
      <w:r w:rsidRPr="00101663">
        <w:rPr>
          <w:rFonts w:asciiTheme="majorHAnsi" w:hAnsiTheme="majorHAnsi" w:cstheme="majorHAnsi"/>
          <w:kern w:val="0"/>
        </w:rPr>
        <w:t>when -in-or -di-precede</w:t>
      </w:r>
      <w:r w:rsidRPr="00101663">
        <w:rPr>
          <w:rFonts w:asciiTheme="majorHAnsi" w:hAnsiTheme="majorHAnsi" w:cstheme="majorHAnsi"/>
          <w:kern w:val="0"/>
        </w:rPr>
        <w:t xml:space="preserve"> </w:t>
      </w:r>
      <w:r w:rsidRPr="00101663">
        <w:rPr>
          <w:rFonts w:asciiTheme="majorHAnsi" w:hAnsiTheme="majorHAnsi" w:cstheme="majorHAnsi"/>
          <w:kern w:val="0"/>
        </w:rPr>
        <w:t>singular feminine geographical names</w:t>
      </w:r>
    </w:p>
    <w:p w14:paraId="3CF29584" w14:textId="5F3632A7" w:rsidR="00FD6ED8" w:rsidRPr="00101663" w:rsidRDefault="00FD6ED8" w:rsidP="0010166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</w:rPr>
      </w:pPr>
      <w:r w:rsidRPr="00101663">
        <w:rPr>
          <w:rFonts w:asciiTheme="majorHAnsi" w:hAnsiTheme="majorHAnsi" w:cstheme="majorHAnsi"/>
          <w:kern w:val="0"/>
        </w:rPr>
        <w:t>with the nouns of languages,it cannot be used after the verbs parlare, insegnare, studiare, and after -in-or -di–</w:t>
      </w:r>
    </w:p>
    <w:p w14:paraId="415EB515" w14:textId="3D421BE4" w:rsidR="00FD6ED8" w:rsidRPr="00101663" w:rsidRDefault="00FD6ED8" w:rsidP="0010166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</w:rPr>
      </w:pPr>
      <w:r w:rsidRPr="00101663">
        <w:rPr>
          <w:rFonts w:asciiTheme="majorHAnsi" w:hAnsiTheme="majorHAnsi" w:cstheme="majorHAnsi"/>
          <w:kern w:val="0"/>
        </w:rPr>
        <w:t>sometimes with the names of famous people</w:t>
      </w:r>
    </w:p>
    <w:p w14:paraId="3D91B373" w14:textId="2C34D0E5" w:rsidR="00FD6ED8" w:rsidRPr="00101663" w:rsidRDefault="00FD6ED8" w:rsidP="00101663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kern w:val="0"/>
        </w:rPr>
      </w:pPr>
      <w:r w:rsidRPr="00101663">
        <w:rPr>
          <w:rFonts w:asciiTheme="majorHAnsi" w:hAnsiTheme="majorHAnsi" w:cstheme="majorHAnsi"/>
          <w:kern w:val="0"/>
        </w:rPr>
        <w:t>it can be used in front</w:t>
      </w:r>
      <w:r w:rsidRPr="00101663">
        <w:rPr>
          <w:rFonts w:asciiTheme="majorHAnsi" w:hAnsiTheme="majorHAnsi" w:cstheme="majorHAnsi"/>
          <w:kern w:val="0"/>
        </w:rPr>
        <w:t xml:space="preserve"> </w:t>
      </w:r>
      <w:r w:rsidRPr="00101663">
        <w:rPr>
          <w:rFonts w:asciiTheme="majorHAnsi" w:hAnsiTheme="majorHAnsi" w:cstheme="majorHAnsi"/>
          <w:kern w:val="0"/>
        </w:rPr>
        <w:t>of female proper nouns,</w:t>
      </w:r>
      <w:r w:rsidRPr="00101663">
        <w:rPr>
          <w:rFonts w:asciiTheme="majorHAnsi" w:hAnsiTheme="majorHAnsi" w:cstheme="majorHAnsi"/>
          <w:kern w:val="0"/>
        </w:rPr>
        <w:t xml:space="preserve"> </w:t>
      </w:r>
      <w:r w:rsidRPr="00101663">
        <w:rPr>
          <w:rFonts w:asciiTheme="majorHAnsi" w:hAnsiTheme="majorHAnsi" w:cstheme="majorHAnsi"/>
          <w:kern w:val="0"/>
        </w:rPr>
        <w:t>especially in the family-affective area.</w:t>
      </w:r>
    </w:p>
    <w:p w14:paraId="5B4D29DC" w14:textId="083BEE63" w:rsidR="0029567B" w:rsidRPr="00101663" w:rsidRDefault="0029567B" w:rsidP="0029567B">
      <w:pPr>
        <w:spacing w:after="0" w:line="240" w:lineRule="auto"/>
        <w:rPr>
          <w:rFonts w:asciiTheme="majorHAnsi" w:hAnsiTheme="majorHAnsi" w:cstheme="majorHAnsi"/>
          <w:b/>
          <w:bCs/>
          <w:kern w:val="0"/>
        </w:rPr>
      </w:pPr>
      <w:r w:rsidRPr="00101663">
        <w:rPr>
          <w:rFonts w:asciiTheme="majorHAnsi" w:hAnsiTheme="majorHAnsi" w:cstheme="majorHAnsi"/>
          <w:b/>
          <w:bCs/>
          <w:kern w:val="0"/>
        </w:rPr>
        <w:t>When you DO NOT use them:</w:t>
      </w:r>
    </w:p>
    <w:p w14:paraId="1F4344CA" w14:textId="34DF4037" w:rsidR="0029567B" w:rsidRPr="00101663" w:rsidRDefault="0029567B" w:rsidP="0010166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</w:rPr>
      </w:pPr>
      <w:r w:rsidRPr="00101663">
        <w:rPr>
          <w:rFonts w:asciiTheme="majorHAnsi" w:hAnsiTheme="majorHAnsi" w:cstheme="majorHAnsi"/>
          <w:b/>
          <w:bCs/>
          <w:kern w:val="0"/>
        </w:rPr>
        <w:t>with possessive adjectives in front of</w:t>
      </w:r>
      <w:r w:rsidRPr="00101663">
        <w:rPr>
          <w:rFonts w:asciiTheme="majorHAnsi" w:hAnsiTheme="majorHAnsi" w:cstheme="majorHAnsi"/>
          <w:b/>
          <w:bCs/>
          <w:kern w:val="0"/>
        </w:rPr>
        <w:t xml:space="preserve"> </w:t>
      </w:r>
      <w:r w:rsidRPr="00101663">
        <w:rPr>
          <w:rFonts w:asciiTheme="majorHAnsi" w:hAnsiTheme="majorHAnsi" w:cstheme="majorHAnsi"/>
          <w:b/>
          <w:bCs/>
          <w:kern w:val="0"/>
        </w:rPr>
        <w:t>singular,unmodified family nouns</w:t>
      </w:r>
      <w:r w:rsidRPr="00101663">
        <w:rPr>
          <w:rFonts w:asciiTheme="majorHAnsi" w:hAnsiTheme="majorHAnsi" w:cstheme="majorHAnsi"/>
          <w:b/>
          <w:bCs/>
          <w:kern w:val="0"/>
        </w:rPr>
        <w:t xml:space="preserve"> </w:t>
      </w:r>
      <w:r w:rsidRPr="00101663">
        <w:rPr>
          <w:rFonts w:asciiTheme="majorHAnsi" w:hAnsiTheme="majorHAnsi" w:cstheme="majorHAnsi"/>
          <w:kern w:val="0"/>
        </w:rPr>
        <w:t>(sorellina, fratellino, cuginetto, etc.):</w:t>
      </w:r>
      <w:r w:rsidR="00101663">
        <w:rPr>
          <w:rFonts w:asciiTheme="majorHAnsi" w:hAnsiTheme="majorHAnsi" w:cstheme="majorHAnsi"/>
          <w:kern w:val="0"/>
        </w:rPr>
        <w:t xml:space="preserve"> e.g. </w:t>
      </w:r>
      <w:r w:rsidRPr="00101663">
        <w:rPr>
          <w:rFonts w:asciiTheme="majorHAnsi" w:hAnsiTheme="majorHAnsi" w:cstheme="majorHAnsi"/>
          <w:kern w:val="0"/>
        </w:rPr>
        <w:t>Mia sorella ha 20 anni.</w:t>
      </w:r>
    </w:p>
    <w:p w14:paraId="4CC93825" w14:textId="5692DDF4" w:rsidR="0029567B" w:rsidRPr="00101663" w:rsidRDefault="0029567B" w:rsidP="0010166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it-IT"/>
        </w:rPr>
      </w:pPr>
      <w:r w:rsidRPr="00101663">
        <w:rPr>
          <w:rFonts w:asciiTheme="majorHAnsi" w:hAnsiTheme="majorHAnsi" w:cstheme="majorHAnsi"/>
          <w:b/>
          <w:bCs/>
          <w:kern w:val="0"/>
          <w:lang w:val="it-IT"/>
        </w:rPr>
        <w:t>in descriptions and numbering:</w:t>
      </w:r>
      <w:r w:rsidR="00101663">
        <w:rPr>
          <w:rFonts w:asciiTheme="majorHAnsi" w:hAnsiTheme="majorHAnsi" w:cstheme="majorHAnsi"/>
          <w:b/>
          <w:bCs/>
          <w:kern w:val="0"/>
          <w:lang w:val="it-IT"/>
        </w:rPr>
        <w:t xml:space="preserve"> </w:t>
      </w:r>
      <w:r w:rsidR="00101663" w:rsidRPr="00101663">
        <w:rPr>
          <w:rFonts w:asciiTheme="majorHAnsi" w:hAnsiTheme="majorHAnsi" w:cstheme="majorHAnsi"/>
          <w:kern w:val="0"/>
          <w:lang w:val="it-IT"/>
        </w:rPr>
        <w:t>e.g.</w:t>
      </w:r>
      <w:r w:rsidR="00101663">
        <w:rPr>
          <w:rFonts w:asciiTheme="majorHAnsi" w:hAnsiTheme="majorHAnsi" w:cstheme="majorHAnsi"/>
          <w:b/>
          <w:bCs/>
          <w:kern w:val="0"/>
          <w:lang w:val="it-IT"/>
        </w:rPr>
        <w:t xml:space="preserve"> </w:t>
      </w:r>
      <w:r w:rsidRPr="00101663">
        <w:rPr>
          <w:rFonts w:asciiTheme="majorHAnsi" w:hAnsiTheme="majorHAnsi" w:cstheme="majorHAnsi"/>
          <w:kern w:val="0"/>
          <w:lang w:val="it-IT"/>
        </w:rPr>
        <w:t>In città ci sono negozi, bar, ristoranti, teatri e cinema.</w:t>
      </w:r>
    </w:p>
    <w:p w14:paraId="513E4EF9" w14:textId="3DCE04F8" w:rsidR="0029567B" w:rsidRDefault="0029567B" w:rsidP="0010166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it-IT"/>
        </w:rPr>
      </w:pPr>
      <w:r w:rsidRPr="00101663">
        <w:rPr>
          <w:rFonts w:asciiTheme="majorHAnsi" w:hAnsiTheme="majorHAnsi" w:cstheme="majorHAnsi"/>
          <w:b/>
          <w:bCs/>
          <w:kern w:val="0"/>
          <w:lang w:val="it-IT"/>
        </w:rPr>
        <w:t>with the names of cities, with some exceptions such as La Spezia,L'Aquila, Havana, Cairo,L´Aia,La Mecca:</w:t>
      </w:r>
      <w:r w:rsidR="00101663" w:rsidRPr="00101663">
        <w:rPr>
          <w:rFonts w:asciiTheme="majorHAnsi" w:hAnsiTheme="majorHAnsi" w:cstheme="majorHAnsi"/>
          <w:b/>
          <w:bCs/>
          <w:kern w:val="0"/>
          <w:lang w:val="it-IT"/>
        </w:rPr>
        <w:t xml:space="preserve"> </w:t>
      </w:r>
      <w:r w:rsidR="00101663">
        <w:rPr>
          <w:rFonts w:asciiTheme="majorHAnsi" w:hAnsiTheme="majorHAnsi" w:cstheme="majorHAnsi"/>
          <w:kern w:val="0"/>
          <w:lang w:val="it-IT"/>
        </w:rPr>
        <w:t xml:space="preserve">e.g. </w:t>
      </w:r>
      <w:r w:rsidRPr="00101663">
        <w:rPr>
          <w:rFonts w:asciiTheme="majorHAnsi" w:hAnsiTheme="majorHAnsi" w:cstheme="majorHAnsi"/>
          <w:kern w:val="0"/>
          <w:lang w:val="it-IT"/>
        </w:rPr>
        <w:t>Roma è una città molto antica</w:t>
      </w:r>
    </w:p>
    <w:p w14:paraId="59E8D91E" w14:textId="77777777" w:rsidR="00101663" w:rsidRDefault="00101663" w:rsidP="00101663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it-IT"/>
        </w:rPr>
      </w:pPr>
    </w:p>
    <w:p w14:paraId="34CA9217" w14:textId="600184DF" w:rsidR="00101663" w:rsidRPr="00101663" w:rsidRDefault="00101663" w:rsidP="00101663">
      <w:pPr>
        <w:pStyle w:val="Heading3"/>
        <w:rPr>
          <w:lang w:val="it-IT"/>
        </w:rPr>
      </w:pPr>
      <w:r>
        <w:rPr>
          <w:lang w:val="it-IT"/>
        </w:rPr>
        <w:t>Verbi ausiliari</w:t>
      </w:r>
    </w:p>
    <w:p w14:paraId="04742233" w14:textId="77777777" w:rsidR="004762AA" w:rsidRPr="0029567B" w:rsidRDefault="004762AA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9567B" w:rsidRPr="0029567B" w14:paraId="2583DAE8" w14:textId="77777777" w:rsidTr="00FD6E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E9C4331" w14:textId="7EA3D41C" w:rsidR="004762AA" w:rsidRPr="0029567B" w:rsidRDefault="004762AA" w:rsidP="0029567B">
            <w:pPr>
              <w:rPr>
                <w:rFonts w:asciiTheme="majorHAnsi" w:hAnsiTheme="majorHAnsi" w:cstheme="majorHAnsi"/>
                <w:color w:val="auto"/>
                <w:lang w:val="it-IT"/>
              </w:rPr>
            </w:pPr>
            <w:r w:rsidRPr="0029567B">
              <w:rPr>
                <w:rFonts w:asciiTheme="majorHAnsi" w:hAnsiTheme="majorHAnsi" w:cstheme="majorHAnsi"/>
                <w:color w:val="auto"/>
                <w:lang w:val="it-IT"/>
              </w:rPr>
              <w:t>Verbo Avere</w:t>
            </w:r>
          </w:p>
        </w:tc>
        <w:tc>
          <w:tcPr>
            <w:tcW w:w="4675" w:type="dxa"/>
          </w:tcPr>
          <w:p w14:paraId="7BCA935A" w14:textId="1E63E77E" w:rsidR="004762AA" w:rsidRPr="0029567B" w:rsidRDefault="004762AA" w:rsidP="002956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lang w:val="it-IT"/>
              </w:rPr>
            </w:pPr>
            <w:r w:rsidRPr="0029567B">
              <w:rPr>
                <w:rFonts w:asciiTheme="majorHAnsi" w:hAnsiTheme="majorHAnsi" w:cstheme="majorHAnsi"/>
                <w:color w:val="auto"/>
                <w:lang w:val="it-IT"/>
              </w:rPr>
              <w:t>Verbo essere</w:t>
            </w:r>
          </w:p>
        </w:tc>
      </w:tr>
      <w:tr w:rsidR="0029567B" w:rsidRPr="0029567B" w14:paraId="1CDF30A7" w14:textId="77777777" w:rsidTr="00FD6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E71CFD2" w14:textId="7ED77701" w:rsidR="004762AA" w:rsidRPr="0029567B" w:rsidRDefault="004762AA" w:rsidP="0029567B">
            <w:pPr>
              <w:rPr>
                <w:rFonts w:asciiTheme="majorHAnsi" w:hAnsiTheme="majorHAnsi" w:cstheme="majorHAnsi"/>
                <w:lang w:val="it-IT"/>
              </w:rPr>
            </w:pPr>
            <w:r w:rsidRPr="0029567B">
              <w:rPr>
                <w:rFonts w:asciiTheme="majorHAnsi" w:hAnsiTheme="majorHAnsi" w:cstheme="majorHAnsi"/>
                <w:lang w:val="it-IT"/>
              </w:rPr>
              <w:t xml:space="preserve">Io </w:t>
            </w:r>
            <w:r w:rsidR="00FD6ED8" w:rsidRPr="0029567B">
              <w:rPr>
                <w:rFonts w:asciiTheme="majorHAnsi" w:hAnsiTheme="majorHAnsi" w:cstheme="majorHAnsi"/>
                <w:lang w:val="it-IT"/>
              </w:rPr>
              <w:t>ho</w:t>
            </w:r>
          </w:p>
        </w:tc>
        <w:tc>
          <w:tcPr>
            <w:tcW w:w="4675" w:type="dxa"/>
          </w:tcPr>
          <w:p w14:paraId="7F3E8773" w14:textId="7B721391" w:rsidR="004762AA" w:rsidRPr="0029567B" w:rsidRDefault="004762AA" w:rsidP="0029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it-IT"/>
              </w:rPr>
            </w:pPr>
            <w:r w:rsidRPr="0029567B">
              <w:rPr>
                <w:rFonts w:asciiTheme="majorHAnsi" w:hAnsiTheme="majorHAnsi" w:cstheme="majorHAnsi"/>
                <w:lang w:val="it-IT"/>
              </w:rPr>
              <w:t>Io sono</w:t>
            </w:r>
          </w:p>
        </w:tc>
      </w:tr>
      <w:tr w:rsidR="0029567B" w:rsidRPr="0029567B" w14:paraId="324FC3F8" w14:textId="77777777" w:rsidTr="00FD6E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95A4378" w14:textId="65BA9041" w:rsidR="004762AA" w:rsidRPr="0029567B" w:rsidRDefault="004762AA" w:rsidP="0029567B">
            <w:pPr>
              <w:rPr>
                <w:rFonts w:asciiTheme="majorHAnsi" w:hAnsiTheme="majorHAnsi" w:cstheme="majorHAnsi"/>
                <w:lang w:val="it-IT"/>
              </w:rPr>
            </w:pPr>
            <w:r w:rsidRPr="0029567B">
              <w:rPr>
                <w:rFonts w:asciiTheme="majorHAnsi" w:hAnsiTheme="majorHAnsi" w:cstheme="majorHAnsi"/>
                <w:lang w:val="it-IT"/>
              </w:rPr>
              <w:t>Tu hai</w:t>
            </w:r>
          </w:p>
        </w:tc>
        <w:tc>
          <w:tcPr>
            <w:tcW w:w="4675" w:type="dxa"/>
          </w:tcPr>
          <w:p w14:paraId="56DB3366" w14:textId="3A078751" w:rsidR="004762AA" w:rsidRPr="0029567B" w:rsidRDefault="004762AA" w:rsidP="0029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it-IT"/>
              </w:rPr>
            </w:pPr>
            <w:r w:rsidRPr="0029567B">
              <w:rPr>
                <w:rFonts w:asciiTheme="majorHAnsi" w:hAnsiTheme="majorHAnsi" w:cstheme="majorHAnsi"/>
                <w:lang w:val="it-IT"/>
              </w:rPr>
              <w:t>Tu  sei</w:t>
            </w:r>
          </w:p>
        </w:tc>
      </w:tr>
      <w:tr w:rsidR="0029567B" w:rsidRPr="0029567B" w14:paraId="4DF27BA3" w14:textId="77777777" w:rsidTr="00FD6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91DDADC" w14:textId="7F696639" w:rsidR="004762AA" w:rsidRPr="0029567B" w:rsidRDefault="004762AA" w:rsidP="0029567B">
            <w:pPr>
              <w:rPr>
                <w:rFonts w:asciiTheme="majorHAnsi" w:hAnsiTheme="majorHAnsi" w:cstheme="majorHAnsi"/>
                <w:lang w:val="it-IT"/>
              </w:rPr>
            </w:pPr>
            <w:r w:rsidRPr="0029567B">
              <w:rPr>
                <w:rFonts w:asciiTheme="majorHAnsi" w:hAnsiTheme="majorHAnsi" w:cstheme="majorHAnsi"/>
                <w:lang w:val="it-IT"/>
              </w:rPr>
              <w:t>Egli ha</w:t>
            </w:r>
          </w:p>
        </w:tc>
        <w:tc>
          <w:tcPr>
            <w:tcW w:w="4675" w:type="dxa"/>
          </w:tcPr>
          <w:p w14:paraId="4961F4A0" w14:textId="64B6544A" w:rsidR="004762AA" w:rsidRPr="0029567B" w:rsidRDefault="004762AA" w:rsidP="0029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it-IT"/>
              </w:rPr>
            </w:pPr>
            <w:r w:rsidRPr="0029567B">
              <w:rPr>
                <w:rFonts w:asciiTheme="majorHAnsi" w:hAnsiTheme="majorHAnsi" w:cstheme="majorHAnsi"/>
                <w:lang w:val="it-IT"/>
              </w:rPr>
              <w:t>Egli è</w:t>
            </w:r>
          </w:p>
        </w:tc>
      </w:tr>
      <w:tr w:rsidR="0029567B" w:rsidRPr="0029567B" w14:paraId="5FD2E55C" w14:textId="77777777" w:rsidTr="00FD6E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A7DEA10" w14:textId="790D7BDA" w:rsidR="004762AA" w:rsidRPr="0029567B" w:rsidRDefault="004762AA" w:rsidP="0029567B">
            <w:pPr>
              <w:rPr>
                <w:rFonts w:asciiTheme="majorHAnsi" w:hAnsiTheme="majorHAnsi" w:cstheme="majorHAnsi"/>
                <w:lang w:val="it-IT"/>
              </w:rPr>
            </w:pPr>
            <w:r w:rsidRPr="0029567B">
              <w:rPr>
                <w:rFonts w:asciiTheme="majorHAnsi" w:hAnsiTheme="majorHAnsi" w:cstheme="majorHAnsi"/>
                <w:lang w:val="it-IT"/>
              </w:rPr>
              <w:t>Noi abbiamo</w:t>
            </w:r>
          </w:p>
        </w:tc>
        <w:tc>
          <w:tcPr>
            <w:tcW w:w="4675" w:type="dxa"/>
          </w:tcPr>
          <w:p w14:paraId="7B895D72" w14:textId="1706FB4E" w:rsidR="004762AA" w:rsidRPr="0029567B" w:rsidRDefault="00FD6ED8" w:rsidP="0029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it-IT"/>
              </w:rPr>
            </w:pPr>
            <w:r w:rsidRPr="0029567B">
              <w:rPr>
                <w:rFonts w:asciiTheme="majorHAnsi" w:hAnsiTheme="majorHAnsi" w:cstheme="majorHAnsi"/>
                <w:lang w:val="it-IT"/>
              </w:rPr>
              <w:t>N</w:t>
            </w:r>
            <w:r w:rsidR="004762AA" w:rsidRPr="0029567B">
              <w:rPr>
                <w:rFonts w:asciiTheme="majorHAnsi" w:hAnsiTheme="majorHAnsi" w:cstheme="majorHAnsi"/>
                <w:lang w:val="it-IT"/>
              </w:rPr>
              <w:t>oi</w:t>
            </w:r>
            <w:r w:rsidRPr="0029567B">
              <w:rPr>
                <w:rFonts w:asciiTheme="majorHAnsi" w:hAnsiTheme="majorHAnsi" w:cstheme="majorHAnsi"/>
                <w:lang w:val="it-IT"/>
              </w:rPr>
              <w:t xml:space="preserve"> siamo</w:t>
            </w:r>
          </w:p>
        </w:tc>
      </w:tr>
      <w:tr w:rsidR="0029567B" w:rsidRPr="0029567B" w14:paraId="6E8BA0D3" w14:textId="77777777" w:rsidTr="00FD6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8B5D982" w14:textId="1EC0B544" w:rsidR="004762AA" w:rsidRPr="0029567B" w:rsidRDefault="00FD6ED8" w:rsidP="0029567B">
            <w:pPr>
              <w:rPr>
                <w:rFonts w:asciiTheme="majorHAnsi" w:hAnsiTheme="majorHAnsi" w:cstheme="majorHAnsi"/>
                <w:lang w:val="it-IT"/>
              </w:rPr>
            </w:pPr>
            <w:r w:rsidRPr="0029567B">
              <w:rPr>
                <w:rFonts w:asciiTheme="majorHAnsi" w:hAnsiTheme="majorHAnsi" w:cstheme="majorHAnsi"/>
                <w:lang w:val="it-IT"/>
              </w:rPr>
              <w:t>Voi avete</w:t>
            </w:r>
          </w:p>
        </w:tc>
        <w:tc>
          <w:tcPr>
            <w:tcW w:w="4675" w:type="dxa"/>
          </w:tcPr>
          <w:p w14:paraId="336616F6" w14:textId="7AE1FC25" w:rsidR="004762AA" w:rsidRPr="0029567B" w:rsidRDefault="00FD6ED8" w:rsidP="0029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it-IT"/>
              </w:rPr>
            </w:pPr>
            <w:r w:rsidRPr="0029567B">
              <w:rPr>
                <w:rFonts w:asciiTheme="majorHAnsi" w:hAnsiTheme="majorHAnsi" w:cstheme="majorHAnsi"/>
                <w:lang w:val="it-IT"/>
              </w:rPr>
              <w:t>Voi siete</w:t>
            </w:r>
          </w:p>
        </w:tc>
      </w:tr>
      <w:tr w:rsidR="0029567B" w:rsidRPr="0029567B" w14:paraId="7A18B64C" w14:textId="77777777" w:rsidTr="00FD6E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DA5A719" w14:textId="64FCD02A" w:rsidR="004762AA" w:rsidRPr="0029567B" w:rsidRDefault="00FD6ED8" w:rsidP="0029567B">
            <w:pPr>
              <w:rPr>
                <w:rFonts w:asciiTheme="majorHAnsi" w:hAnsiTheme="majorHAnsi" w:cstheme="majorHAnsi"/>
                <w:lang w:val="it-IT"/>
              </w:rPr>
            </w:pPr>
            <w:r w:rsidRPr="0029567B">
              <w:rPr>
                <w:rFonts w:asciiTheme="majorHAnsi" w:hAnsiTheme="majorHAnsi" w:cstheme="majorHAnsi"/>
                <w:lang w:val="it-IT"/>
              </w:rPr>
              <w:t>Essi hanno</w:t>
            </w:r>
          </w:p>
        </w:tc>
        <w:tc>
          <w:tcPr>
            <w:tcW w:w="4675" w:type="dxa"/>
          </w:tcPr>
          <w:p w14:paraId="57087260" w14:textId="315A37FC" w:rsidR="004762AA" w:rsidRPr="0029567B" w:rsidRDefault="00FD6ED8" w:rsidP="0029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it-IT"/>
              </w:rPr>
            </w:pPr>
            <w:r w:rsidRPr="0029567B">
              <w:rPr>
                <w:rFonts w:asciiTheme="majorHAnsi" w:hAnsiTheme="majorHAnsi" w:cstheme="majorHAnsi"/>
                <w:lang w:val="it-IT"/>
              </w:rPr>
              <w:t>Essi sono</w:t>
            </w:r>
          </w:p>
        </w:tc>
      </w:tr>
    </w:tbl>
    <w:p w14:paraId="0E8ABBE7" w14:textId="77777777" w:rsidR="004762AA" w:rsidRPr="0029567B" w:rsidRDefault="004762AA" w:rsidP="0029567B">
      <w:pPr>
        <w:spacing w:after="0" w:line="240" w:lineRule="auto"/>
        <w:rPr>
          <w:rFonts w:asciiTheme="majorHAnsi" w:hAnsiTheme="majorHAnsi" w:cstheme="majorHAnsi"/>
          <w:b/>
          <w:bCs/>
          <w:lang w:val="it-IT"/>
        </w:rPr>
      </w:pPr>
    </w:p>
    <w:p w14:paraId="637655F2" w14:textId="4333B4B0" w:rsidR="00FD6ED8" w:rsidRPr="0029567B" w:rsidRDefault="00FD6ED8" w:rsidP="00101663">
      <w:pPr>
        <w:pStyle w:val="Heading3"/>
        <w:rPr>
          <w:lang w:val="it-IT"/>
        </w:rPr>
      </w:pPr>
      <w:r w:rsidRPr="0029567B">
        <w:rPr>
          <w:lang w:val="it-IT"/>
        </w:rPr>
        <w:t>Verbi regolari</w:t>
      </w:r>
    </w:p>
    <w:p w14:paraId="359D6262" w14:textId="710F2F85" w:rsidR="004762AA" w:rsidRPr="0029567B" w:rsidRDefault="004762AA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  <w:r w:rsidRPr="0029567B">
        <w:rPr>
          <w:rFonts w:asciiTheme="majorHAnsi" w:hAnsiTheme="majorHAnsi" w:cstheme="majorHAnsi"/>
          <w:lang w:val="it-IT"/>
        </w:rPr>
        <w:drawing>
          <wp:inline distT="0" distB="0" distL="0" distR="0" wp14:anchorId="6E9EFEAB" wp14:editId="7CEC4345">
            <wp:extent cx="5942801" cy="3276600"/>
            <wp:effectExtent l="0" t="0" r="1270" b="0"/>
            <wp:docPr id="793556458" name="Picture 1" descr="A group of words with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556458" name="Picture 1" descr="A group of words with arrows&#10;&#10;Description automatically generated"/>
                    <pic:cNvPicPr/>
                  </pic:nvPicPr>
                  <pic:blipFill rotWithShape="1">
                    <a:blip r:embed="rId7"/>
                    <a:srcRect t="3687" b="4519"/>
                    <a:stretch/>
                  </pic:blipFill>
                  <pic:spPr bwMode="auto">
                    <a:xfrm>
                      <a:off x="0" y="0"/>
                      <a:ext cx="5943600" cy="3277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8F2A09" w14:textId="77777777" w:rsidR="0029567B" w:rsidRPr="0029567B" w:rsidRDefault="0029567B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2E03F927" w14:textId="598AFFAE" w:rsidR="0029567B" w:rsidRPr="00101663" w:rsidRDefault="0029567B" w:rsidP="00101663">
      <w:pPr>
        <w:pStyle w:val="Heading3"/>
      </w:pPr>
      <w:r w:rsidRPr="00101663">
        <w:t>Possessive adjective and pronouns</w:t>
      </w:r>
    </w:p>
    <w:p w14:paraId="6C6A1888" w14:textId="7CD993F6" w:rsidR="0029567B" w:rsidRDefault="0029567B" w:rsidP="0029567B">
      <w:pPr>
        <w:spacing w:after="0" w:line="240" w:lineRule="auto"/>
        <w:rPr>
          <w:rFonts w:asciiTheme="majorHAnsi" w:hAnsiTheme="majorHAnsi" w:cstheme="majorHAnsi"/>
        </w:rPr>
      </w:pPr>
      <w:r w:rsidRPr="0029567B">
        <w:rPr>
          <w:rFonts w:asciiTheme="majorHAnsi" w:hAnsiTheme="majorHAnsi" w:cstheme="majorHAnsi"/>
        </w:rPr>
        <w:drawing>
          <wp:inline distT="0" distB="0" distL="0" distR="0" wp14:anchorId="420E43E5" wp14:editId="21C215FB">
            <wp:extent cx="5943600" cy="2153920"/>
            <wp:effectExtent l="0" t="0" r="0" b="0"/>
            <wp:docPr id="2007890523" name="Picture 1" descr="A tab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890523" name="Picture 1" descr="A table with white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665F6" w14:textId="3E18F9DE" w:rsidR="008E5F96" w:rsidRDefault="000453F2" w:rsidP="008E5F96">
      <w:pPr>
        <w:pStyle w:val="Heading3"/>
        <w:rPr>
          <w:lang w:val="it-IT"/>
        </w:rPr>
      </w:pPr>
      <w:r>
        <w:rPr>
          <w:lang w:val="it-IT"/>
        </w:rPr>
        <w:t>Gli interrogativi</w:t>
      </w:r>
    </w:p>
    <w:p w14:paraId="08CC81D5" w14:textId="77777777" w:rsidR="008E5F96" w:rsidRPr="008E5F96" w:rsidRDefault="008E5F96" w:rsidP="008E5F96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14:ligatures w14:val="none"/>
        </w:rPr>
      </w:pP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Quale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– si usa per fare una domanda sulla </w:t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qualità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o sull’</w:t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identità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di cose o persone. Varia solo nel </w:t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numero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: usiamo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quale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per il </w:t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maschile e femminile singolare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, e </w:t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quali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per il </w:t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maschile e femminile plurale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. Può essere usato sia come aggettivo che come pronome. Ad esempio: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Quale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tipo di libri preferisci? (aggettivo);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Quali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città italiane hai visitato? (aggettivo);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Vorrei guardare un bel film italiano. </w:t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Quale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mi consigli? (pronome);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L’Italia ha molti artisti famosi. Voi </w:t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quali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conoscete? (pronome).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Attenzione!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Quale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può perdere la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davanti alle vocali, ma NON mettiamo l’apostrofo.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Qual è il tuo animale preferito? </w:t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GIUSTO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strike/>
          <w:kern w:val="0"/>
          <w:lang w:val="it-IT"/>
          <w14:ligatures w14:val="none"/>
        </w:rPr>
        <w:t>Qual’è 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il tuo animale preferito? </w:t>
      </w:r>
      <w:r w:rsidRPr="008E5F96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SBAGLIATO</w:t>
      </w:r>
    </w:p>
    <w:p w14:paraId="7D21C1C2" w14:textId="77777777" w:rsidR="008E5F96" w:rsidRPr="008E5F96" w:rsidRDefault="008E5F96" w:rsidP="008E5F96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theme="majorHAnsi"/>
          <w:kern w:val="0"/>
          <w:lang w:val="it-IT"/>
          <w14:ligatures w14:val="none"/>
        </w:rPr>
      </w:pPr>
    </w:p>
    <w:p w14:paraId="289D89B8" w14:textId="0C824871" w:rsidR="008E5F96" w:rsidRPr="008E5F96" w:rsidRDefault="008E5F96" w:rsidP="008E5F96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:lang w:val="it-IT"/>
          <w14:ligatures w14:val="none"/>
        </w:rPr>
      </w:pP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Che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– si usa come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quale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. Tuttavia, mentre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quale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è formale e si usa soprattutto allo scritto,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che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è più informale e si usa tantissimo all’orale. Inoltre, come pronome,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che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fa riferimento a cose. È invariabile, e cioè non cambia mai. Ad esempio: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Che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tipo di libri preferisci? (aggettivo);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Che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città italiane hai visitato? (aggettivo);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Vorrei guardare un bel film italiano. </w:t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Che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mi consigli? (pronome);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Che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facciamo stasera? (pronome).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Attenzione! In italiano abbiamo tre opzioni quando usiamo il pronome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che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per parlare di cose: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che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cosa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,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che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,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cosa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.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a. Che cosa fai?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b. Che fai?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c. Cosa fai?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Inoltre, davanti alla vocale, spesso la parola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cosa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perde la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a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. Ad esempio;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a. Che cos’è questo?/Cos’è questo?;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b. Che cos’hai? (= è un espressione che si usa quando capiamo che una persona è triste. Con questa espressione ci mostriamo disponibili ad ascoltare i suoi problemi).</w:t>
      </w:r>
    </w:p>
    <w:p w14:paraId="5F6CD6BC" w14:textId="77777777" w:rsidR="008E5F96" w:rsidRPr="008E5F96" w:rsidRDefault="008E5F96" w:rsidP="008E5F9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:lang w:val="it-IT"/>
          <w14:ligatures w14:val="none"/>
        </w:rPr>
      </w:pPr>
    </w:p>
    <w:p w14:paraId="3EB91A4E" w14:textId="77777777" w:rsidR="008E5F96" w:rsidRPr="008E5F96" w:rsidRDefault="008E5F96" w:rsidP="008E5F96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:lang w:val="it-IT"/>
          <w14:ligatures w14:val="none"/>
        </w:rPr>
      </w:pP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Chi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– è un pronome invariabile e si usa solo per le </w:t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persone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. Si usa come soggetto, come complemento diretto (senza preposizioni) o come complemento indiretto (con le preposizioni. Ad esempio: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Chi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sei? (soggetto);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Chi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è? (soggetto);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Chi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è il tuo cantante italiano preferito? (soggetto);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Chi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hai conosciuto ieri alla festa? (complemento diretto);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Con </w:t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chi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parli? Con me? (complemento indiretto).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Attenzione! Quando c’è una preposizione è importante non confondere il </w:t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pronome interrogativo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chi 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con il </w:t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pronome relativo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cui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. Vediamo meglio: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Nella frase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Non capisco di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chi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parli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“di chi parli” è una domanda indiretta, e quindi è necessario usare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chi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. Tuttavia, nella frase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Non conosco la persona di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cui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parli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“di cui parli” è una frase relativa collegata a “non conosco”. In realtà questa singola frase si può dividere in due frasi più semplici: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1. Tu parli di una persona;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2. Io non conosco questa persona.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Per unire queste due frasi senza ripetere la parola “persona” è necessario usare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cui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.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Un’ultima curiosità sul pronome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chi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: come abbiamo visto, in italiano,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chi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può essere usato sia come soggetto che come complemento diretto. In italiano infatti non ci sono due forme diverse per indicare le due diverse funzioni di questo pronome. A volte, questo può causare un po’ di confusione. Ad esempio, la frase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Chi ha chiamato Antonio?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può significare due cose: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a. Qualcuno ha chiamato Antonio (se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chi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è il soggetto);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b. Antonio ha chiamato qualcuno (se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chi 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è il complemento diretto).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Per fortuna, in italiano possiamo usare una costruzione alternativa per far capire che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chi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è il soggetto. Questa costruzione si chiama </w:t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dislocazione a destra del complemento oggetto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e si forma mettendo il pronome diretto prima del verbo: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Chi </w:t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l’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ha chiamat</w:t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o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, Antonio?</w:t>
      </w:r>
    </w:p>
    <w:p w14:paraId="61B15435" w14:textId="77777777" w:rsidR="008E5F96" w:rsidRPr="008E5F96" w:rsidRDefault="008E5F96" w:rsidP="008E5F96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theme="majorHAnsi"/>
          <w:kern w:val="0"/>
          <w:lang w:val="it-IT"/>
          <w14:ligatures w14:val="none"/>
        </w:rPr>
      </w:pPr>
    </w:p>
    <w:p w14:paraId="5E330098" w14:textId="77777777" w:rsidR="008E5F96" w:rsidRPr="008E5F96" w:rsidRDefault="008E5F96" w:rsidP="008E5F96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14:ligatures w14:val="none"/>
        </w:rPr>
      </w:pP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Quanto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– Serve a formulare domande sulla </w:t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quantità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. Si usa come aggettivo o pronome (variabile in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quanto/quanti/quanta/quante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) ma anche come avverbio (invariabile). Ad esempio: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Quanti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anni hai? (aggettivo);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Quanto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costa? (avverbio);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Quanti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 xml:space="preserve"> siamo stasera? </w:t>
      </w:r>
      <w:r w:rsidRPr="008E5F96">
        <w:rPr>
          <w:rFonts w:asciiTheme="majorHAnsi" w:eastAsia="Times New Roman" w:hAnsiTheme="majorHAnsi" w:cstheme="majorHAnsi"/>
          <w:kern w:val="0"/>
          <w14:ligatures w14:val="none"/>
        </w:rPr>
        <w:t>(pronome);</w:t>
      </w:r>
      <w:r w:rsidRPr="008E5F96">
        <w:rPr>
          <w:rFonts w:asciiTheme="majorHAnsi" w:eastAsia="Times New Roman" w:hAnsiTheme="majorHAnsi" w:cstheme="majorHAnsi"/>
          <w:kern w:val="0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Quante</w:t>
      </w:r>
      <w:r w:rsidRPr="008E5F96">
        <w:rPr>
          <w:rFonts w:asciiTheme="majorHAnsi" w:eastAsia="Times New Roman" w:hAnsiTheme="majorHAnsi" w:cstheme="majorHAnsi"/>
          <w:kern w:val="0"/>
          <w14:ligatures w14:val="none"/>
        </w:rPr>
        <w:t> persone ci sono nella tua famiglia? (aggettivo).</w:t>
      </w:r>
    </w:p>
    <w:p w14:paraId="56381846" w14:textId="77777777" w:rsidR="008E5F96" w:rsidRPr="008E5F96" w:rsidRDefault="008E5F96" w:rsidP="008E5F9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14:ligatures w14:val="none"/>
        </w:rPr>
      </w:pPr>
    </w:p>
    <w:p w14:paraId="65AAB463" w14:textId="77777777" w:rsidR="008E5F96" w:rsidRPr="008E5F96" w:rsidRDefault="008E5F96" w:rsidP="008E5F96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:lang w:val="it-IT"/>
          <w14:ligatures w14:val="none"/>
        </w:rPr>
      </w:pP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Come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– è un avverbio e dunque è invariabile. Serve a fare una domanda sul </w:t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modo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. Ad esempio: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Come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ti chiami?;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Come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hai imparato l’italiano?;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Come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hai detto?</w:t>
      </w:r>
    </w:p>
    <w:p w14:paraId="68776615" w14:textId="77777777" w:rsidR="008E5F96" w:rsidRPr="008E5F96" w:rsidRDefault="008E5F96" w:rsidP="008E5F9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:lang w:val="it-IT"/>
          <w14:ligatures w14:val="none"/>
        </w:rPr>
      </w:pPr>
    </w:p>
    <w:p w14:paraId="60D72CC1" w14:textId="77777777" w:rsidR="008E5F96" w:rsidRPr="008E5F96" w:rsidRDefault="008E5F96" w:rsidP="008E5F96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:lang w:val="it-IT"/>
          <w14:ligatures w14:val="none"/>
        </w:rPr>
      </w:pP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Dove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– è un avverbio e dunque è invariabile. Serve a fare una domanda sul </w:t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luogo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. Ad esempio: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Da </w:t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dove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vieni?;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Di </w:t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dove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sei?;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Dove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abiti?;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Dove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lavori?/</w:t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Dove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studi?</w:t>
      </w:r>
    </w:p>
    <w:p w14:paraId="01F69C1B" w14:textId="77777777" w:rsidR="008E5F96" w:rsidRPr="008E5F96" w:rsidRDefault="008E5F96" w:rsidP="008E5F96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theme="majorHAnsi"/>
          <w:kern w:val="0"/>
          <w:lang w:val="it-IT"/>
          <w14:ligatures w14:val="none"/>
        </w:rPr>
      </w:pPr>
    </w:p>
    <w:p w14:paraId="39DCCC71" w14:textId="18B56529" w:rsidR="008E5F96" w:rsidRPr="008E5F96" w:rsidRDefault="008E5F96" w:rsidP="008E5F96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:lang w:val="it-IT"/>
          <w14:ligatures w14:val="none"/>
        </w:rPr>
      </w:pP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Quando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– è un avverbio e dunque è invariabile. Serve a fare una domanda sul </w:t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tempo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. Ad esempio: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Quand’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è il tuo compleanno?;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Quando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cominci a lavorare?;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Quando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finirai di studiare?</w:t>
      </w:r>
    </w:p>
    <w:p w14:paraId="2BC478E1" w14:textId="77777777" w:rsidR="008E5F96" w:rsidRPr="008E5F96" w:rsidRDefault="008E5F96" w:rsidP="008E5F96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theme="majorHAnsi"/>
          <w:kern w:val="0"/>
          <w:lang w:val="it-IT"/>
          <w14:ligatures w14:val="none"/>
        </w:rPr>
      </w:pPr>
    </w:p>
    <w:p w14:paraId="669BED34" w14:textId="61238C26" w:rsidR="008E5F96" w:rsidRPr="008E5F96" w:rsidRDefault="008E5F96" w:rsidP="008E5F96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:lang w:val="it-IT"/>
          <w14:ligatures w14:val="none"/>
        </w:rPr>
      </w:pP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Perché/Come mai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– sono invariabili e servono a fare una domanda sulla </w:t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causa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. La differenza tra perché e come mai è che come mai comunica un maggiore livello di sorpresa e curiosità. Ad esempio: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Perché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ti piace l’Italia? (= voglio solo sapere cosa ti piace dell’Italia);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Come mai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ti piace l’Italia? (= sono molto curioso di sapere cosa ti piace dell’Italia);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Perché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non esci stasera? (= voglio solo conoscere il motivo per cui stai a casa);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Come mai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non esci stasera? (= pensavo che saresti uscito e voglio sapere perché alla fine non esci).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Attenzione! In italiano usiamo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perché 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anche per rispondere alle domande. Ad esempio: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–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Perché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non esci stasera?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– </w:t>
      </w:r>
      <w:r w:rsidRPr="008E5F96">
        <w:rPr>
          <w:rFonts w:asciiTheme="majorHAnsi" w:eastAsia="Times New Roman" w:hAnsiTheme="majorHAnsi" w:cstheme="majorHAnsi"/>
          <w:i/>
          <w:iCs/>
          <w:kern w:val="0"/>
          <w:lang w:val="it-IT"/>
          <w14:ligatures w14:val="none"/>
        </w:rPr>
        <w:t>Perché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t> avevo già un impegno!</w:t>
      </w:r>
    </w:p>
    <w:p w14:paraId="4D8C16FF" w14:textId="77777777" w:rsidR="008E5F96" w:rsidRDefault="008E5F96" w:rsidP="008E5F96">
      <w:pPr>
        <w:shd w:val="clear" w:color="auto" w:fill="FFFFFF"/>
        <w:spacing w:before="480" w:after="480" w:line="240" w:lineRule="auto"/>
      </w:pP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>ATTENZIONE ALL’INTONAZIONE</w:t>
      </w:r>
      <w:r w:rsidRPr="008E5F96">
        <w:rPr>
          <w:rFonts w:asciiTheme="majorHAnsi" w:eastAsia="Times New Roman" w:hAnsiTheme="majorHAnsi" w:cstheme="majorHAnsi"/>
          <w:b/>
          <w:bCs/>
          <w:kern w:val="0"/>
          <w:lang w:val="it-IT"/>
          <w14:ligatures w14:val="none"/>
        </w:rPr>
        <w:tab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1. Luca ha un cane (affermazione)</w:t>
      </w:r>
      <w:r w:rsidRPr="008E5F96">
        <w:rPr>
          <w:rFonts w:asciiTheme="majorHAnsi" w:eastAsia="Times New Roman" w:hAnsiTheme="majorHAnsi" w:cstheme="majorHAnsi"/>
          <w:kern w:val="0"/>
          <w:lang w:val="it-IT"/>
          <w14:ligatures w14:val="none"/>
        </w:rPr>
        <w:br/>
        <w:t>2. Luca ha un cane? (domanda)</w:t>
      </w:r>
      <w:r w:rsidRPr="008E5F96">
        <w:rPr>
          <w:rFonts w:asciiTheme="majorHAnsi" w:eastAsia="Times New Roman" w:hAnsiTheme="majorHAnsi" w:cstheme="majorHAnsi"/>
          <w:color w:val="303030"/>
          <w:kern w:val="0"/>
          <w:lang w:val="it-IT"/>
          <w14:ligatures w14:val="none"/>
        </w:rPr>
        <w:br/>
      </w:r>
    </w:p>
    <w:p w14:paraId="77BC548E" w14:textId="39F77CDD" w:rsidR="008E5F96" w:rsidRPr="000453F2" w:rsidRDefault="000453F2" w:rsidP="008E5F96">
      <w:pPr>
        <w:pStyle w:val="Heading3"/>
        <w:rPr>
          <w:lang w:val="it-IT"/>
        </w:rPr>
      </w:pPr>
      <w:r w:rsidRPr="000453F2">
        <w:rPr>
          <w:lang w:val="it-IT"/>
        </w:rPr>
        <w:t>Le pre</w:t>
      </w:r>
      <w:r>
        <w:rPr>
          <w:lang w:val="it-IT"/>
        </w:rPr>
        <w:t>posizioni proprie</w:t>
      </w:r>
    </w:p>
    <w:p w14:paraId="1042A0B5" w14:textId="3BF1CCAD" w:rsidR="008E5F96" w:rsidRPr="008E5F96" w:rsidRDefault="008E5F96" w:rsidP="008E5F96">
      <w:pPr>
        <w:rPr>
          <w:lang w:val="it-IT"/>
        </w:rPr>
      </w:pPr>
      <w:r w:rsidRPr="008E5F96">
        <w:rPr>
          <w:lang w:val="it-IT"/>
        </w:rPr>
        <w:t xml:space="preserve">DI – A </w:t>
      </w:r>
      <w:r>
        <w:rPr>
          <w:lang w:val="it-IT"/>
        </w:rPr>
        <w:t>–</w:t>
      </w:r>
      <w:r w:rsidRPr="008E5F96">
        <w:rPr>
          <w:lang w:val="it-IT"/>
        </w:rPr>
        <w:t xml:space="preserve"> D</w:t>
      </w:r>
      <w:r>
        <w:rPr>
          <w:lang w:val="it-IT"/>
        </w:rPr>
        <w:t>A – IN – CON – SU – PER – TRA - FRA</w:t>
      </w:r>
    </w:p>
    <w:p w14:paraId="6DEE7CA0" w14:textId="77777777" w:rsidR="008E5F96" w:rsidRDefault="008E5F96" w:rsidP="008E5F96">
      <w:pPr>
        <w:shd w:val="clear" w:color="auto" w:fill="FFFFFF"/>
        <w:spacing w:after="150" w:line="240" w:lineRule="auto"/>
        <w:rPr>
          <w:rFonts w:ascii="Calibri Light" w:eastAsia="Times New Roman" w:hAnsi="Calibri Light" w:cs="Calibri Light"/>
          <w:b/>
          <w:bCs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b/>
          <w:bCs/>
          <w:kern w:val="0"/>
          <w:lang w:val="it-IT"/>
          <w14:ligatures w14:val="none"/>
        </w:rPr>
        <w:t>DI </w:t>
      </w:r>
    </w:p>
    <w:p w14:paraId="31EEBAEB" w14:textId="7EA3D34F" w:rsidR="008E5F96" w:rsidRPr="008E5F96" w:rsidRDefault="008E5F96" w:rsidP="008E5F96">
      <w:pPr>
        <w:shd w:val="clear" w:color="auto" w:fill="FFFFFF"/>
        <w:spacing w:after="150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possesso → 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La valigia è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di Giada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.</w:t>
      </w:r>
    </w:p>
    <w:p w14:paraId="2E85A349" w14:textId="77777777" w:rsidR="008E5F96" w:rsidRPr="008E5F96" w:rsidRDefault="008E5F96" w:rsidP="008E5F9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materiale → 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Il bicchiere è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di vetro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.</w:t>
      </w:r>
    </w:p>
    <w:p w14:paraId="57D60029" w14:textId="77777777" w:rsidR="008E5F96" w:rsidRPr="008E5F96" w:rsidRDefault="008E5F96" w:rsidP="008E5F9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argomento → 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Il libro è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di geografia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. </w:t>
      </w:r>
    </w:p>
    <w:p w14:paraId="47D0FA2A" w14:textId="77777777" w:rsidR="008E5F96" w:rsidRPr="008E5F96" w:rsidRDefault="008E5F96" w:rsidP="008E5F9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modo in cui si fa qualcosa → 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Al mattino vado sempre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di fretta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!</w:t>
      </w:r>
    </w:p>
    <w:p w14:paraId="3719EBDC" w14:textId="77777777" w:rsidR="008E5F96" w:rsidRPr="008E5F96" w:rsidRDefault="008E5F96" w:rsidP="008E5F9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origine, provenienza → 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Io sono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di Bari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, mentre Carlo è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di Roma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.</w:t>
      </w:r>
    </w:p>
    <w:p w14:paraId="787A1F26" w14:textId="77777777" w:rsidR="008E5F96" w:rsidRPr="008E5F96" w:rsidRDefault="008E5F96" w:rsidP="008E5F96">
      <w:pPr>
        <w:shd w:val="clear" w:color="auto" w:fill="FFFFFF"/>
        <w:spacing w:after="15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8E5F96">
        <w:rPr>
          <w:rFonts w:ascii="Calibri Light" w:eastAsia="Times New Roman" w:hAnsi="Calibri Light" w:cs="Calibri Light"/>
          <w:b/>
          <w:bCs/>
          <w:kern w:val="0"/>
          <w14:ligatures w14:val="none"/>
        </w:rPr>
        <w:t>A</w:t>
      </w:r>
    </w:p>
    <w:p w14:paraId="199E98C0" w14:textId="77777777" w:rsidR="008E5F96" w:rsidRPr="008E5F96" w:rsidRDefault="008E5F96" w:rsidP="008E5F9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stato in luogo (= posto in cui mi trovo) → 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Francesco è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a casa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.</w:t>
      </w:r>
    </w:p>
    <w:p w14:paraId="7456C7A1" w14:textId="77777777" w:rsidR="008E5F96" w:rsidRPr="008E5F96" w:rsidRDefault="008E5F96" w:rsidP="008E5F9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moto a luogo (= posto in cui sto andando, con città) → 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Domani vado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a Milano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 per lavoro.</w:t>
      </w:r>
    </w:p>
    <w:p w14:paraId="403556BB" w14:textId="77777777" w:rsidR="008E5F96" w:rsidRPr="008E5F96" w:rsidRDefault="008E5F96" w:rsidP="008E5F9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termine (= cosa o persona a cui è rivolta l’azione) → 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Racconto il segreto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a Maria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.</w:t>
      </w:r>
    </w:p>
    <w:p w14:paraId="594D1348" w14:textId="77777777" w:rsidR="008E5F96" w:rsidRPr="008E5F96" w:rsidRDefault="008E5F96" w:rsidP="008E5F9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tempo (= con mesi e orari) →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A febbraio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 vado sempre in montagna. </w:t>
      </w:r>
    </w:p>
    <w:p w14:paraId="7CE998B4" w14:textId="77777777" w:rsidR="008E5F96" w:rsidRPr="008E5F96" w:rsidRDefault="008E5F96" w:rsidP="008E5F96">
      <w:pPr>
        <w:shd w:val="clear" w:color="auto" w:fill="FFFFFF"/>
        <w:spacing w:after="15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8E5F96">
        <w:rPr>
          <w:rFonts w:ascii="Calibri Light" w:eastAsia="Times New Roman" w:hAnsi="Calibri Light" w:cs="Calibri Light"/>
          <w:b/>
          <w:bCs/>
          <w:kern w:val="0"/>
          <w14:ligatures w14:val="none"/>
        </w:rPr>
        <w:t>DA</w:t>
      </w:r>
    </w:p>
    <w:p w14:paraId="5867A427" w14:textId="77777777" w:rsidR="008E5F96" w:rsidRPr="008E5F96" w:rsidRDefault="008E5F96" w:rsidP="008E5F9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moto da luogo (= posto da cui arrivo) → 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Siamo appena tornati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da Pisa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.</w:t>
      </w:r>
    </w:p>
    <w:p w14:paraId="1B115F8F" w14:textId="77777777" w:rsidR="008E5F96" w:rsidRPr="008E5F96" w:rsidRDefault="008E5F96" w:rsidP="008E5F9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moto a luogo (= con le persone!) → 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Nel pomeriggio ho un appuntamento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 dal dentista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.</w:t>
      </w:r>
    </w:p>
    <w:p w14:paraId="048BC04D" w14:textId="77777777" w:rsidR="008E5F96" w:rsidRPr="008E5F96" w:rsidRDefault="008E5F96" w:rsidP="008E5F9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tempo (= da quando si svolge un’azione che dura ancora nel momento in cui si parla) → 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Vivo in questa casa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da 5 anni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.</w:t>
      </w:r>
    </w:p>
    <w:p w14:paraId="005D0B2A" w14:textId="77777777" w:rsidR="008E5F96" w:rsidRPr="008E5F96" w:rsidRDefault="008E5F96" w:rsidP="008E5F9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agente (= nelle frasi passive, chi compie l’azione) → 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Questo libro è stato scritto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da uno scrittore famoso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.</w:t>
      </w:r>
    </w:p>
    <w:p w14:paraId="0C81FEC9" w14:textId="77777777" w:rsidR="008E5F96" w:rsidRPr="008E5F96" w:rsidRDefault="008E5F96" w:rsidP="008E5F9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fine (= obiettivo per il quale una cosa viene creata) → 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Questa è una macchina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da scrivere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. </w:t>
      </w:r>
    </w:p>
    <w:p w14:paraId="72182528" w14:textId="77777777" w:rsidR="008E5F96" w:rsidRPr="008E5F96" w:rsidRDefault="008E5F96" w:rsidP="008E5F96">
      <w:pPr>
        <w:shd w:val="clear" w:color="auto" w:fill="FFFFFF"/>
        <w:spacing w:after="15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8E5F96">
        <w:rPr>
          <w:rFonts w:ascii="Calibri Light" w:eastAsia="Times New Roman" w:hAnsi="Calibri Light" w:cs="Calibri Light"/>
          <w:b/>
          <w:bCs/>
          <w:kern w:val="0"/>
          <w14:ligatures w14:val="none"/>
        </w:rPr>
        <w:t>IN</w:t>
      </w:r>
    </w:p>
    <w:p w14:paraId="4539FE58" w14:textId="77777777" w:rsidR="008E5F96" w:rsidRPr="008E5F96" w:rsidRDefault="008E5F96" w:rsidP="008E5F9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stato in luogo → 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Ti sto aspettando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in macchina</w:t>
      </w: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.</w:t>
      </w:r>
    </w:p>
    <w:p w14:paraId="5CDF4A09" w14:textId="77777777" w:rsidR="008E5F96" w:rsidRPr="008E5F96" w:rsidRDefault="008E5F96" w:rsidP="008E5F9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moto a luogo (= posto in cui sto andando, con nazioni e regioni) → 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Questa estate vado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in Spagna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 con la mia famiglia.</w:t>
      </w:r>
    </w:p>
    <w:p w14:paraId="7D2833D3" w14:textId="77777777" w:rsidR="008E5F96" w:rsidRPr="008E5F96" w:rsidRDefault="008E5F96" w:rsidP="008E5F9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modo in cui mi sento (con sentimenti) → 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Mi sento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in colpa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 per non averlo aiutato con quel lavoro.</w:t>
      </w:r>
    </w:p>
    <w:p w14:paraId="0A592FD3" w14:textId="77777777" w:rsidR="008E5F96" w:rsidRPr="008E5F96" w:rsidRDefault="008E5F96" w:rsidP="008E5F9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mezzo di trasporto che uso → 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Andiamo a Torino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in aereo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. </w:t>
      </w:r>
    </w:p>
    <w:p w14:paraId="1A8C6308" w14:textId="77777777" w:rsidR="008E5F96" w:rsidRPr="008E5F96" w:rsidRDefault="008E5F96" w:rsidP="008E5F9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tempo (= con stagioni e momenti della giornata) →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In primavera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 ci sono molti fiori. </w:t>
      </w:r>
    </w:p>
    <w:p w14:paraId="16BFF849" w14:textId="77777777" w:rsidR="008E5F96" w:rsidRPr="008E5F96" w:rsidRDefault="008E5F96" w:rsidP="008E5F96">
      <w:pPr>
        <w:shd w:val="clear" w:color="auto" w:fill="FFFFFF"/>
        <w:spacing w:after="15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8E5F96">
        <w:rPr>
          <w:rFonts w:ascii="Calibri Light" w:eastAsia="Times New Roman" w:hAnsi="Calibri Light" w:cs="Calibri Light"/>
          <w:b/>
          <w:bCs/>
          <w:kern w:val="0"/>
          <w14:ligatures w14:val="none"/>
        </w:rPr>
        <w:t>CON</w:t>
      </w:r>
    </w:p>
    <w:p w14:paraId="13C73792" w14:textId="77777777" w:rsidR="008E5F96" w:rsidRPr="008E5F96" w:rsidRDefault="008E5F96" w:rsidP="008E5F9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compagnia (= persona con cui facciamo qualcosa) →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 Vado in Brasile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con Biagio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. </w:t>
      </w:r>
    </w:p>
    <w:p w14:paraId="5CAB974E" w14:textId="77777777" w:rsidR="008E5F96" w:rsidRPr="008E5F96" w:rsidRDefault="008E5F96" w:rsidP="008E5F9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strumento con cui faccio qualcosa → 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Scriviamo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 con la penna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.</w:t>
      </w:r>
    </w:p>
    <w:p w14:paraId="3DD87F2D" w14:textId="77777777" w:rsidR="008E5F96" w:rsidRPr="008E5F96" w:rsidRDefault="008E5F96" w:rsidP="008E5F96">
      <w:pPr>
        <w:shd w:val="clear" w:color="auto" w:fill="FFFFFF"/>
        <w:spacing w:after="15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8E5F96">
        <w:rPr>
          <w:rFonts w:ascii="Calibri Light" w:eastAsia="Times New Roman" w:hAnsi="Calibri Light" w:cs="Calibri Light"/>
          <w:b/>
          <w:bCs/>
          <w:kern w:val="0"/>
          <w14:ligatures w14:val="none"/>
        </w:rPr>
        <w:t>SU</w:t>
      </w:r>
    </w:p>
    <w:p w14:paraId="7E72BE43" w14:textId="77777777" w:rsidR="008E5F96" w:rsidRPr="008E5F96" w:rsidRDefault="008E5F96" w:rsidP="008E5F9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posizione di qualcosa (o qualcuno) che si trova sopra qualcos’altro (o qualcun altro) → 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Il libro è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sul tavolo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.</w:t>
      </w:r>
    </w:p>
    <w:p w14:paraId="12FA13D8" w14:textId="77777777" w:rsidR="008E5F96" w:rsidRPr="008E5F96" w:rsidRDefault="008E5F96" w:rsidP="008E5F9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argomento (tranne con il verbo “parlare”, che regge solo la preposizione “di”!) </w:t>
      </w:r>
      <w:r w:rsidRPr="008E5F96">
        <w:rPr>
          <w:rFonts w:ascii="Calibri Light" w:eastAsia="Times New Roman" w:hAnsi="Calibri Light" w:cs="Calibri Light"/>
          <w:kern w:val="0"/>
          <w14:ligatures w14:val="none"/>
        </w:rPr>
        <w:t>→ </w:t>
      </w:r>
      <w:r w:rsidRPr="008E5F96">
        <w:rPr>
          <w:rFonts w:ascii="Calibri Light" w:eastAsia="Times New Roman" w:hAnsi="Calibri Light" w:cs="Calibri Light"/>
          <w:i/>
          <w:iCs/>
          <w:kern w:val="0"/>
          <w14:ligatures w14:val="none"/>
        </w:rPr>
        <w:t>Scrivo un articolo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14:ligatures w14:val="none"/>
        </w:rPr>
        <w:t>sulla guerra in Siria</w:t>
      </w:r>
      <w:r w:rsidRPr="008E5F96">
        <w:rPr>
          <w:rFonts w:ascii="Calibri Light" w:eastAsia="Times New Roman" w:hAnsi="Calibri Light" w:cs="Calibri Light"/>
          <w:i/>
          <w:iCs/>
          <w:kern w:val="0"/>
          <w14:ligatures w14:val="none"/>
        </w:rPr>
        <w:t>. </w:t>
      </w:r>
    </w:p>
    <w:p w14:paraId="1ED7F08E" w14:textId="77777777" w:rsidR="008E5F96" w:rsidRPr="008E5F96" w:rsidRDefault="008E5F96" w:rsidP="008E5F96">
      <w:pPr>
        <w:shd w:val="clear" w:color="auto" w:fill="FFFFFF"/>
        <w:spacing w:after="15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8E5F96">
        <w:rPr>
          <w:rFonts w:ascii="Calibri Light" w:eastAsia="Times New Roman" w:hAnsi="Calibri Light" w:cs="Calibri Light"/>
          <w:b/>
          <w:bCs/>
          <w:kern w:val="0"/>
          <w14:ligatures w14:val="none"/>
        </w:rPr>
        <w:t>PER</w:t>
      </w:r>
    </w:p>
    <w:p w14:paraId="37F15921" w14:textId="77777777" w:rsidR="008E5F96" w:rsidRPr="008E5F96" w:rsidRDefault="008E5F96" w:rsidP="008E5F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moto per luogo (= luogo attraverso cui passo per andare in un altro) → 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Vado a Milano passando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per Roma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. </w:t>
      </w:r>
    </w:p>
    <w:p w14:paraId="40F5119E" w14:textId="77777777" w:rsidR="008E5F96" w:rsidRPr="008E5F96" w:rsidRDefault="008E5F96" w:rsidP="008E5F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durata di tempo → 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Ha fatto la cantante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per 3 anni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.</w:t>
      </w:r>
    </w:p>
    <w:p w14:paraId="14B1B0F2" w14:textId="77777777" w:rsidR="008E5F96" w:rsidRPr="008E5F96" w:rsidRDefault="008E5F96" w:rsidP="008E5F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causa → 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Piango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per il dolore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.</w:t>
      </w:r>
    </w:p>
    <w:p w14:paraId="7FDDDF85" w14:textId="77777777" w:rsidR="008E5F96" w:rsidRPr="008E5F96" w:rsidRDefault="008E5F96" w:rsidP="008E5F96">
      <w:pPr>
        <w:shd w:val="clear" w:color="auto" w:fill="FFFFFF"/>
        <w:spacing w:after="150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b/>
          <w:bCs/>
          <w:kern w:val="0"/>
          <w:lang w:val="it-IT"/>
          <w14:ligatures w14:val="none"/>
        </w:rPr>
        <w:t>TRA, FRA</w:t>
      </w:r>
    </w:p>
    <w:p w14:paraId="7DD4E693" w14:textId="77777777" w:rsidR="008E5F96" w:rsidRPr="008E5F96" w:rsidRDefault="008E5F96" w:rsidP="008E5F96">
      <w:pPr>
        <w:shd w:val="clear" w:color="auto" w:fill="FFFFFF"/>
        <w:spacing w:after="150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Sono sinonimi e indicano:</w:t>
      </w:r>
    </w:p>
    <w:p w14:paraId="6B9E9FF1" w14:textId="77777777" w:rsidR="008E5F96" w:rsidRPr="008E5F96" w:rsidRDefault="008E5F96" w:rsidP="008E5F9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la posizione di qualcosa che si trova in mezzo a 2 o più cose → 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Casa mia è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tra la chiesa e la farmacia.</w:t>
      </w:r>
    </w:p>
    <w:p w14:paraId="3F6ADB35" w14:textId="77777777" w:rsidR="008E5F96" w:rsidRPr="008E5F96" w:rsidRDefault="008E5F96" w:rsidP="008E5F9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alternativa → 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Per la cena di stasera puoi scegliere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tra carne o pesce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. </w:t>
      </w:r>
    </w:p>
    <w:p w14:paraId="0168676F" w14:textId="77777777" w:rsidR="008E5F96" w:rsidRPr="008E5F96" w:rsidRDefault="008E5F96" w:rsidP="008E5F9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relazione (= con persone) →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Tra Marco e Teresa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 c’è grande amore.</w:t>
      </w:r>
    </w:p>
    <w:p w14:paraId="1D54C55F" w14:textId="77777777" w:rsidR="008E5F96" w:rsidRPr="008E5F96" w:rsidRDefault="008E5F96" w:rsidP="008E5F9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tempo (= nel senso futuro, tempo tra il momento in cui parlo e quello dell’evento) → </w:t>
      </w:r>
      <w:r w:rsidRPr="008E5F96">
        <w:rPr>
          <w:rFonts w:ascii="Calibri Light" w:eastAsia="Times New Roman" w:hAnsi="Calibri Light" w:cs="Calibri Light"/>
          <w:i/>
          <w:iCs/>
          <w:kern w:val="0"/>
          <w:u w:val="single"/>
          <w:lang w:val="it-IT"/>
          <w14:ligatures w14:val="none"/>
        </w:rPr>
        <w:t>Tra due mesi</w:t>
      </w:r>
      <w:r w:rsidRPr="008E5F96">
        <w:rPr>
          <w:rFonts w:ascii="Calibri Light" w:eastAsia="Times New Roman" w:hAnsi="Calibri Light" w:cs="Calibri Light"/>
          <w:i/>
          <w:iCs/>
          <w:kern w:val="0"/>
          <w:lang w:val="it-IT"/>
          <w14:ligatures w14:val="none"/>
        </w:rPr>
        <w:t> partono per Londra.</w:t>
      </w:r>
    </w:p>
    <w:p w14:paraId="5824A241" w14:textId="77777777" w:rsidR="008E5F96" w:rsidRPr="008E5F96" w:rsidRDefault="008E5F96" w:rsidP="008E5F96">
      <w:pPr>
        <w:shd w:val="clear" w:color="auto" w:fill="FFFFFF"/>
        <w:spacing w:after="150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b/>
          <w:bCs/>
          <w:kern w:val="0"/>
          <w:lang w:val="it-IT"/>
          <w14:ligatures w14:val="none"/>
        </w:rPr>
        <w:t>Esempi di </w:t>
      </w:r>
      <w:r w:rsidRPr="008E5F96">
        <w:rPr>
          <w:rFonts w:ascii="Calibri Light" w:eastAsia="Times New Roman" w:hAnsi="Calibri Light" w:cs="Calibri Light"/>
          <w:b/>
          <w:bCs/>
          <w:kern w:val="0"/>
          <w:u w:val="single"/>
          <w:lang w:val="it-IT"/>
          <w14:ligatures w14:val="none"/>
        </w:rPr>
        <w:t>stato in luogo</w:t>
      </w:r>
      <w:r w:rsidRPr="008E5F96">
        <w:rPr>
          <w:rFonts w:ascii="Calibri Light" w:eastAsia="Times New Roman" w:hAnsi="Calibri Light" w:cs="Calibri Light"/>
          <w:b/>
          <w:bCs/>
          <w:kern w:val="0"/>
          <w:lang w:val="it-IT"/>
          <w14:ligatures w14:val="none"/>
        </w:rPr>
        <w:t> con IN e A:</w:t>
      </w:r>
    </w:p>
    <w:p w14:paraId="10718DAB" w14:textId="77777777" w:rsidR="008E5F96" w:rsidRPr="008E5F96" w:rsidRDefault="008E5F96" w:rsidP="008E5F96">
      <w:pPr>
        <w:shd w:val="clear" w:color="auto" w:fill="FFFFFF"/>
        <w:spacing w:after="150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a casa, a scuola, a lavoro</w:t>
      </w:r>
    </w:p>
    <w:p w14:paraId="6F548015" w14:textId="77777777" w:rsidR="008E5F96" w:rsidRPr="008E5F96" w:rsidRDefault="008E5F96" w:rsidP="008E5F96">
      <w:pPr>
        <w:shd w:val="clear" w:color="auto" w:fill="FFFFFF"/>
        <w:spacing w:after="150" w:line="240" w:lineRule="auto"/>
        <w:rPr>
          <w:rFonts w:ascii="Calibri Light" w:eastAsia="Times New Roman" w:hAnsi="Calibri Light" w:cs="Calibri Light"/>
          <w:kern w:val="0"/>
          <w:lang w:val="it-IT"/>
          <w14:ligatures w14:val="none"/>
        </w:rPr>
      </w:pPr>
      <w:r w:rsidRPr="008E5F96">
        <w:rPr>
          <w:rFonts w:ascii="Calibri Light" w:eastAsia="Times New Roman" w:hAnsi="Calibri Light" w:cs="Calibri Light"/>
          <w:kern w:val="0"/>
          <w:lang w:val="it-IT"/>
          <w14:ligatures w14:val="none"/>
        </w:rPr>
        <w:t>in macchina, in autobus, nel supermercato, nel cinema, in farmacia, in ospedale</w:t>
      </w:r>
    </w:p>
    <w:p w14:paraId="62E4B2D3" w14:textId="77777777" w:rsidR="008E5F96" w:rsidRPr="008E5F96" w:rsidRDefault="008E5F96" w:rsidP="008E5F96">
      <w:pPr>
        <w:rPr>
          <w:lang w:val="it-IT"/>
        </w:rPr>
      </w:pPr>
    </w:p>
    <w:p w14:paraId="6B3F8574" w14:textId="7DB04431" w:rsidR="00DF578A" w:rsidRDefault="00DF578A" w:rsidP="00101663">
      <w:pPr>
        <w:pStyle w:val="Heading2"/>
      </w:pPr>
      <w:r w:rsidRPr="00101663">
        <w:t>VOCABULARY</w:t>
      </w:r>
    </w:p>
    <w:p w14:paraId="7EC31C60" w14:textId="3E1E64A7" w:rsidR="007B2052" w:rsidRDefault="007B2052" w:rsidP="007B2052">
      <w:pPr>
        <w:pStyle w:val="Heading3"/>
      </w:pPr>
      <w:r>
        <w:t xml:space="preserve">Greetings </w:t>
      </w:r>
    </w:p>
    <w:p w14:paraId="3B24A88F" w14:textId="77697A15" w:rsidR="007B2052" w:rsidRPr="007B2052" w:rsidRDefault="007B2052" w:rsidP="007B2052">
      <w:pPr>
        <w:spacing w:after="0" w:line="240" w:lineRule="auto"/>
        <w:rPr>
          <w:lang w:val="it-IT"/>
        </w:rPr>
      </w:pPr>
      <w:r w:rsidRPr="007B2052">
        <w:rPr>
          <w:lang w:val="it-IT"/>
        </w:rPr>
        <w:t>Ciao: informal</w:t>
      </w:r>
    </w:p>
    <w:p w14:paraId="2C08618C" w14:textId="4F0D1FC7" w:rsidR="007B2052" w:rsidRPr="007B2052" w:rsidRDefault="007B2052" w:rsidP="007B2052">
      <w:pPr>
        <w:spacing w:after="0" w:line="240" w:lineRule="auto"/>
        <w:rPr>
          <w:lang w:val="it-IT"/>
        </w:rPr>
      </w:pPr>
      <w:r w:rsidRPr="007B2052">
        <w:rPr>
          <w:lang w:val="it-IT"/>
        </w:rPr>
        <w:t>Salve</w:t>
      </w:r>
      <w:r>
        <w:rPr>
          <w:lang w:val="it-IT"/>
        </w:rPr>
        <w:t>: formal</w:t>
      </w:r>
    </w:p>
    <w:p w14:paraId="55AFB48C" w14:textId="77777777" w:rsidR="007B2052" w:rsidRDefault="007B2052" w:rsidP="007B2052">
      <w:pPr>
        <w:spacing w:after="0" w:line="240" w:lineRule="auto"/>
      </w:pPr>
    </w:p>
    <w:p w14:paraId="4EB86A7E" w14:textId="6F7424AB" w:rsidR="007B2052" w:rsidRPr="007B2052" w:rsidRDefault="007B2052" w:rsidP="007B2052">
      <w:pPr>
        <w:spacing w:after="0" w:line="240" w:lineRule="auto"/>
      </w:pPr>
      <w:r w:rsidRPr="007B2052">
        <w:t>Buongiorno: good morning</w:t>
      </w:r>
    </w:p>
    <w:p w14:paraId="2D1F384A" w14:textId="77777777" w:rsidR="007B2052" w:rsidRPr="007B2052" w:rsidRDefault="007B2052" w:rsidP="007B2052">
      <w:pPr>
        <w:spacing w:after="0" w:line="240" w:lineRule="auto"/>
      </w:pPr>
      <w:r w:rsidRPr="007B2052">
        <w:rPr>
          <w:lang w:val="it-IT"/>
        </w:rPr>
        <w:t>Buonpomeriggio</w:t>
      </w:r>
      <w:r w:rsidRPr="007B2052">
        <w:t xml:space="preserve">: good afternoon </w:t>
      </w:r>
    </w:p>
    <w:p w14:paraId="00EADF14" w14:textId="227AD148" w:rsidR="007B2052" w:rsidRDefault="007B2052" w:rsidP="007B2052">
      <w:pPr>
        <w:spacing w:after="0" w:line="240" w:lineRule="auto"/>
        <w:rPr>
          <w:lang w:val="it-IT"/>
        </w:rPr>
      </w:pPr>
      <w:r w:rsidRPr="007B2052">
        <w:rPr>
          <w:lang w:val="it-IT"/>
        </w:rPr>
        <w:t>B</w:t>
      </w:r>
      <w:r>
        <w:rPr>
          <w:lang w:val="it-IT"/>
        </w:rPr>
        <w:t>uonasera: good evening</w:t>
      </w:r>
    </w:p>
    <w:p w14:paraId="711E050B" w14:textId="0A92A194" w:rsidR="007B2052" w:rsidRDefault="007B2052" w:rsidP="007B2052">
      <w:pPr>
        <w:spacing w:after="0" w:line="240" w:lineRule="auto"/>
        <w:rPr>
          <w:lang w:val="it-IT"/>
        </w:rPr>
      </w:pPr>
      <w:r>
        <w:rPr>
          <w:lang w:val="it-IT"/>
        </w:rPr>
        <w:t xml:space="preserve">Buonanotte: goodnight </w:t>
      </w:r>
    </w:p>
    <w:p w14:paraId="48B06674" w14:textId="77777777" w:rsidR="007B2052" w:rsidRDefault="007B2052" w:rsidP="007B2052">
      <w:pPr>
        <w:spacing w:after="0" w:line="240" w:lineRule="auto"/>
        <w:rPr>
          <w:lang w:val="it-IT"/>
        </w:rPr>
      </w:pPr>
    </w:p>
    <w:p w14:paraId="5CAF11F8" w14:textId="18420544" w:rsidR="007B2052" w:rsidRDefault="007B2052" w:rsidP="007B2052">
      <w:pPr>
        <w:spacing w:after="0" w:line="240" w:lineRule="auto"/>
        <w:rPr>
          <w:lang w:val="it-IT"/>
        </w:rPr>
      </w:pPr>
      <w:r>
        <w:rPr>
          <w:lang w:val="it-IT"/>
        </w:rPr>
        <w:t>Buona giornata: have a good day</w:t>
      </w:r>
    </w:p>
    <w:p w14:paraId="5E6CE43E" w14:textId="372287AA" w:rsidR="007B2052" w:rsidRDefault="007B2052" w:rsidP="007B2052">
      <w:pPr>
        <w:spacing w:after="0" w:line="240" w:lineRule="auto"/>
        <w:rPr>
          <w:lang w:val="it-IT"/>
        </w:rPr>
      </w:pPr>
      <w:r>
        <w:rPr>
          <w:lang w:val="it-IT"/>
        </w:rPr>
        <w:t>Buona serata: have a good evening</w:t>
      </w:r>
    </w:p>
    <w:p w14:paraId="29934078" w14:textId="77777777" w:rsidR="007B2052" w:rsidRDefault="007B2052" w:rsidP="007B2052">
      <w:pPr>
        <w:spacing w:after="0" w:line="240" w:lineRule="auto"/>
        <w:rPr>
          <w:lang w:val="it-IT"/>
        </w:rPr>
      </w:pPr>
    </w:p>
    <w:p w14:paraId="23E03418" w14:textId="66F18486" w:rsidR="007B2052" w:rsidRDefault="007B2052" w:rsidP="007B2052">
      <w:pPr>
        <w:spacing w:after="0" w:line="240" w:lineRule="auto"/>
        <w:rPr>
          <w:lang w:val="it-IT"/>
        </w:rPr>
      </w:pPr>
      <w:r>
        <w:rPr>
          <w:lang w:val="it-IT"/>
        </w:rPr>
        <w:t>Arrivederci: Goodbye (formal)</w:t>
      </w:r>
    </w:p>
    <w:p w14:paraId="5D924C3E" w14:textId="77777777" w:rsidR="007B2052" w:rsidRPr="007B2052" w:rsidRDefault="007B2052" w:rsidP="007B2052">
      <w:pPr>
        <w:rPr>
          <w:lang w:val="it-IT"/>
        </w:rPr>
      </w:pPr>
    </w:p>
    <w:p w14:paraId="29073CD7" w14:textId="36DFCDA8" w:rsidR="007B2052" w:rsidRPr="007B2052" w:rsidRDefault="007B2052" w:rsidP="007B2052">
      <w:pPr>
        <w:pStyle w:val="Heading3"/>
        <w:rPr>
          <w:lang w:val="it-IT"/>
        </w:rPr>
      </w:pPr>
      <w:r w:rsidRPr="007B2052">
        <w:rPr>
          <w:lang w:val="it-IT"/>
        </w:rPr>
        <w:t xml:space="preserve">Nationality </w:t>
      </w:r>
    </w:p>
    <w:p w14:paraId="02CFC2E9" w14:textId="7A4CF045" w:rsidR="00DF578A" w:rsidRDefault="00DF578A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  <w:r w:rsidRPr="0029567B">
        <w:rPr>
          <w:rFonts w:asciiTheme="majorHAnsi" w:hAnsiTheme="majorHAnsi" w:cstheme="majorHAnsi"/>
        </w:rPr>
        <w:drawing>
          <wp:inline distT="0" distB="0" distL="0" distR="0" wp14:anchorId="74AA8BB0" wp14:editId="12E3B075">
            <wp:extent cx="4665061" cy="1939636"/>
            <wp:effectExtent l="0" t="0" r="2540" b="3810"/>
            <wp:docPr id="116698150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81504" name="Picture 1" descr="A screenshot of a computer&#10;&#10;Description automatically generated"/>
                    <pic:cNvPicPr/>
                  </pic:nvPicPr>
                  <pic:blipFill rotWithShape="1">
                    <a:blip r:embed="rId9"/>
                    <a:srcRect l="2722" t="21554"/>
                    <a:stretch/>
                  </pic:blipFill>
                  <pic:spPr bwMode="auto">
                    <a:xfrm>
                      <a:off x="0" y="0"/>
                      <a:ext cx="4677110" cy="1944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DA48CE" w14:textId="77777777" w:rsidR="007B2052" w:rsidRDefault="007B2052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409861E2" w14:textId="0916906E" w:rsidR="007B2052" w:rsidRDefault="007B2052" w:rsidP="007B2052">
      <w:pPr>
        <w:pStyle w:val="Heading3"/>
        <w:rPr>
          <w:lang w:val="it-IT"/>
        </w:rPr>
      </w:pPr>
      <w:r>
        <w:rPr>
          <w:lang w:val="it-IT"/>
        </w:rPr>
        <w:t>I numeri</w:t>
      </w:r>
    </w:p>
    <w:p w14:paraId="2FCCCF4B" w14:textId="77777777" w:rsidR="00101663" w:rsidRPr="0029567B" w:rsidRDefault="00101663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20DD2523" w14:textId="22FCB8D7" w:rsidR="00E858FE" w:rsidRPr="0029567B" w:rsidRDefault="00E858FE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  <w:r w:rsidRPr="0029567B">
        <w:rPr>
          <w:rFonts w:asciiTheme="majorHAnsi" w:hAnsiTheme="majorHAnsi" w:cstheme="majorHAnsi"/>
          <w:lang w:val="it-IT"/>
        </w:rPr>
        <w:drawing>
          <wp:inline distT="0" distB="0" distL="0" distR="0" wp14:anchorId="544BE320" wp14:editId="7F19A0BC">
            <wp:extent cx="5529580" cy="1710365"/>
            <wp:effectExtent l="0" t="0" r="0" b="4445"/>
            <wp:docPr id="384673054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673054" name="Picture 1" descr="A screenshot of a computer screen&#10;&#10;Description automatically generated"/>
                    <pic:cNvPicPr/>
                  </pic:nvPicPr>
                  <pic:blipFill rotWithShape="1">
                    <a:blip r:embed="rId10"/>
                    <a:srcRect t="22104"/>
                    <a:stretch/>
                  </pic:blipFill>
                  <pic:spPr bwMode="auto">
                    <a:xfrm>
                      <a:off x="0" y="0"/>
                      <a:ext cx="5530480" cy="1710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E2097A" w14:textId="77777777" w:rsidR="00101663" w:rsidRDefault="00101663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41C41B4C" w14:textId="77777777" w:rsidR="007B2052" w:rsidRDefault="004762AA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  <w:r w:rsidRPr="007B2052">
        <w:rPr>
          <w:rStyle w:val="Heading3Char"/>
        </w:rPr>
        <w:t>The day:</w:t>
      </w:r>
      <w:r w:rsidRPr="0029567B">
        <w:rPr>
          <w:rFonts w:asciiTheme="majorHAnsi" w:hAnsiTheme="majorHAnsi" w:cstheme="majorHAnsi"/>
          <w:lang w:val="it-IT"/>
        </w:rPr>
        <w:t xml:space="preserve"> </w:t>
      </w:r>
    </w:p>
    <w:p w14:paraId="2DBD0B0A" w14:textId="19255068" w:rsidR="007B2052" w:rsidRDefault="007B2052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 xml:space="preserve">La </w:t>
      </w:r>
      <w:r w:rsidR="004762AA" w:rsidRPr="0029567B">
        <w:rPr>
          <w:rFonts w:asciiTheme="majorHAnsi" w:hAnsiTheme="majorHAnsi" w:cstheme="majorHAnsi"/>
          <w:lang w:val="it-IT"/>
        </w:rPr>
        <w:t>Mattina</w:t>
      </w:r>
      <w:r>
        <w:rPr>
          <w:rFonts w:asciiTheme="majorHAnsi" w:hAnsiTheme="majorHAnsi" w:cstheme="majorHAnsi"/>
          <w:lang w:val="it-IT"/>
        </w:rPr>
        <w:t>: morning</w:t>
      </w:r>
    </w:p>
    <w:p w14:paraId="50AD7453" w14:textId="69BF3586" w:rsidR="007B2052" w:rsidRDefault="007B2052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Il P</w:t>
      </w:r>
      <w:r w:rsidR="004762AA" w:rsidRPr="0029567B">
        <w:rPr>
          <w:rFonts w:asciiTheme="majorHAnsi" w:hAnsiTheme="majorHAnsi" w:cstheme="majorHAnsi"/>
          <w:lang w:val="it-IT"/>
        </w:rPr>
        <w:t>omeriggio</w:t>
      </w:r>
      <w:r>
        <w:rPr>
          <w:rFonts w:asciiTheme="majorHAnsi" w:hAnsiTheme="majorHAnsi" w:cstheme="majorHAnsi"/>
          <w:lang w:val="it-IT"/>
        </w:rPr>
        <w:t>: afternoon</w:t>
      </w:r>
    </w:p>
    <w:p w14:paraId="28B68565" w14:textId="4B09BEE3" w:rsidR="007B2052" w:rsidRDefault="007B2052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La S</w:t>
      </w:r>
      <w:r w:rsidR="004762AA" w:rsidRPr="0029567B">
        <w:rPr>
          <w:rFonts w:asciiTheme="majorHAnsi" w:hAnsiTheme="majorHAnsi" w:cstheme="majorHAnsi"/>
          <w:lang w:val="it-IT"/>
        </w:rPr>
        <w:t>era</w:t>
      </w:r>
      <w:r>
        <w:rPr>
          <w:rFonts w:asciiTheme="majorHAnsi" w:hAnsiTheme="majorHAnsi" w:cstheme="majorHAnsi"/>
          <w:lang w:val="it-IT"/>
        </w:rPr>
        <w:t>: evening</w:t>
      </w:r>
    </w:p>
    <w:p w14:paraId="4BAF1402" w14:textId="0AB4FD3C" w:rsidR="004762AA" w:rsidRDefault="007B2052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La N</w:t>
      </w:r>
      <w:r w:rsidR="004762AA" w:rsidRPr="0029567B">
        <w:rPr>
          <w:rFonts w:asciiTheme="majorHAnsi" w:hAnsiTheme="majorHAnsi" w:cstheme="majorHAnsi"/>
          <w:lang w:val="it-IT"/>
        </w:rPr>
        <w:t>otte</w:t>
      </w:r>
      <w:r>
        <w:rPr>
          <w:rFonts w:asciiTheme="majorHAnsi" w:hAnsiTheme="majorHAnsi" w:cstheme="majorHAnsi"/>
          <w:lang w:val="it-IT"/>
        </w:rPr>
        <w:t>: night</w:t>
      </w:r>
    </w:p>
    <w:p w14:paraId="2341171F" w14:textId="1320D130" w:rsidR="007B2052" w:rsidRPr="0029567B" w:rsidRDefault="007B2052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Il Giorno: day</w:t>
      </w:r>
    </w:p>
    <w:p w14:paraId="6B1D86EE" w14:textId="77777777" w:rsidR="00101663" w:rsidRDefault="00101663" w:rsidP="0029567B">
      <w:pPr>
        <w:spacing w:after="0" w:line="240" w:lineRule="auto"/>
        <w:rPr>
          <w:rFonts w:asciiTheme="majorHAnsi" w:hAnsiTheme="majorHAnsi" w:cstheme="majorHAnsi"/>
          <w:b/>
          <w:bCs/>
          <w:lang w:val="it-IT"/>
        </w:rPr>
      </w:pPr>
    </w:p>
    <w:p w14:paraId="2F1A4AC8" w14:textId="29563434" w:rsidR="004762AA" w:rsidRPr="00101663" w:rsidRDefault="00FD6ED8" w:rsidP="008E5F96">
      <w:pPr>
        <w:pStyle w:val="Heading3"/>
        <w:rPr>
          <w:lang w:val="it-IT"/>
        </w:rPr>
      </w:pPr>
      <w:r w:rsidRPr="00101663">
        <w:rPr>
          <w:lang w:val="it-IT"/>
        </w:rPr>
        <w:t>L’ora:</w:t>
      </w:r>
    </w:p>
    <w:p w14:paraId="787DCA45" w14:textId="69F2F20A" w:rsidR="00FD6ED8" w:rsidRPr="0029567B" w:rsidRDefault="00FD6ED8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  <w:r w:rsidRPr="0029567B">
        <w:rPr>
          <w:rFonts w:asciiTheme="majorHAnsi" w:hAnsiTheme="majorHAnsi" w:cstheme="majorHAnsi"/>
          <w:lang w:val="it-IT"/>
        </w:rPr>
        <w:t>Che ore sono?</w:t>
      </w:r>
    </w:p>
    <w:p w14:paraId="2F39997D" w14:textId="06ACDBBD" w:rsidR="00FD6ED8" w:rsidRPr="0029567B" w:rsidRDefault="00FD6ED8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  <w:r w:rsidRPr="0029567B">
        <w:rPr>
          <w:rFonts w:asciiTheme="majorHAnsi" w:hAnsiTheme="majorHAnsi" w:cstheme="majorHAnsi"/>
          <w:lang w:val="it-IT"/>
        </w:rPr>
        <w:t>Sono le......</w:t>
      </w:r>
    </w:p>
    <w:p w14:paraId="77235078" w14:textId="40B93140" w:rsidR="004762AA" w:rsidRDefault="004762AA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  <w:r w:rsidRPr="0029567B">
        <w:rPr>
          <w:rFonts w:asciiTheme="majorHAnsi" w:hAnsiTheme="majorHAnsi" w:cstheme="majorHAnsi"/>
          <w:lang w:val="it-IT"/>
        </w:rPr>
        <w:drawing>
          <wp:inline distT="0" distB="0" distL="0" distR="0" wp14:anchorId="1BA34B81" wp14:editId="79038D86">
            <wp:extent cx="1842655" cy="1559445"/>
            <wp:effectExtent l="0" t="0" r="5715" b="3175"/>
            <wp:docPr id="1610627002" name="Picture 1" descr="A clock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627002" name="Picture 1" descr="A clock with numbers and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8708" cy="15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FC44D" w14:textId="18555A99" w:rsidR="007B2052" w:rsidRDefault="007B2052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Mezzogiorno: midday</w:t>
      </w:r>
    </w:p>
    <w:p w14:paraId="08FF8E39" w14:textId="3121D6F5" w:rsidR="007B2052" w:rsidRDefault="007B2052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Mezzanotte: midnight</w:t>
      </w:r>
    </w:p>
    <w:p w14:paraId="104B8413" w14:textId="77777777" w:rsidR="007B2052" w:rsidRPr="0029567B" w:rsidRDefault="007B2052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51806329" w14:textId="6951F6B0" w:rsidR="00FD6ED8" w:rsidRPr="0029567B" w:rsidRDefault="00FD6ED8" w:rsidP="008E5F96">
      <w:pPr>
        <w:pStyle w:val="Heading3"/>
        <w:rPr>
          <w:lang w:val="it-IT"/>
        </w:rPr>
      </w:pPr>
      <w:r w:rsidRPr="0029567B">
        <w:rPr>
          <w:lang w:val="it-IT"/>
        </w:rPr>
        <w:t>Verbi Regolari:</w:t>
      </w:r>
    </w:p>
    <w:p w14:paraId="0B17651A" w14:textId="57DA7BEC" w:rsidR="00FD6ED8" w:rsidRPr="0029567B" w:rsidRDefault="00FD6ED8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  <w:r w:rsidRPr="0029567B">
        <w:rPr>
          <w:rFonts w:asciiTheme="majorHAnsi" w:hAnsiTheme="majorHAnsi" w:cstheme="majorHAnsi"/>
          <w:lang w:val="it-IT"/>
        </w:rPr>
        <w:drawing>
          <wp:inline distT="0" distB="0" distL="0" distR="0" wp14:anchorId="73D0F867" wp14:editId="625D8CB2">
            <wp:extent cx="4911436" cy="3134844"/>
            <wp:effectExtent l="0" t="0" r="3810" b="8890"/>
            <wp:docPr id="97390156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901563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21001" cy="314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A1EEC" w14:textId="77777777" w:rsidR="0029567B" w:rsidRPr="0029567B" w:rsidRDefault="0029567B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294C948A" w14:textId="77777777" w:rsidR="008E5F96" w:rsidRDefault="008E5F96" w:rsidP="0029567B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511974C9" w14:textId="23FD2B87" w:rsidR="008E5F96" w:rsidRDefault="008E5F96" w:rsidP="008E5F96">
      <w:pPr>
        <w:pStyle w:val="Heading3"/>
        <w:rPr>
          <w:lang w:val="it-IT"/>
        </w:rPr>
      </w:pPr>
      <w:r>
        <w:rPr>
          <w:lang w:val="it-IT"/>
        </w:rPr>
        <w:t>La famiglia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6"/>
        <w:gridCol w:w="4394"/>
      </w:tblGrid>
      <w:tr w:rsidR="008E5F96" w:rsidRPr="008E5F96" w14:paraId="482BC7F3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CC0000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8AB6431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FFFFF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Italiano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CC0000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22FA078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FFFFF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English</w:t>
            </w:r>
          </w:p>
        </w:tc>
      </w:tr>
      <w:tr w:rsidR="008E5F96" w:rsidRPr="008E5F96" w14:paraId="435293B0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2A2A37F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Famiglia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4672065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Family</w:t>
            </w:r>
          </w:p>
        </w:tc>
      </w:tr>
      <w:tr w:rsidR="008E5F96" w:rsidRPr="008E5F96" w14:paraId="0FFF9255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1F8AE56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Parente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C450C8E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Relative</w:t>
            </w:r>
          </w:p>
        </w:tc>
      </w:tr>
      <w:tr w:rsidR="008E5F96" w:rsidRPr="008E5F96" w14:paraId="552A3F4D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A9D8C30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Parentela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917E7F3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Relations</w:t>
            </w:r>
          </w:p>
        </w:tc>
      </w:tr>
      <w:tr w:rsidR="008E5F96" w:rsidRPr="008E5F96" w14:paraId="7AED42FB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0CB47A3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Papà/Padre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18809D0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Dad/Father</w:t>
            </w:r>
          </w:p>
        </w:tc>
      </w:tr>
      <w:tr w:rsidR="008E5F96" w:rsidRPr="008E5F96" w14:paraId="7F55037B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B2F8FE4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Mamma/Madre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AB00FA4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Mum/Mother</w:t>
            </w:r>
          </w:p>
        </w:tc>
      </w:tr>
      <w:tr w:rsidR="008E5F96" w:rsidRPr="008E5F96" w14:paraId="25E29467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B737E04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Genitori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8B654DE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Parents</w:t>
            </w:r>
          </w:p>
        </w:tc>
      </w:tr>
      <w:tr w:rsidR="008E5F96" w:rsidRPr="008E5F96" w14:paraId="7F8829EB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063FF66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Marito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749A694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Husband</w:t>
            </w:r>
          </w:p>
        </w:tc>
      </w:tr>
      <w:tr w:rsidR="008E5F96" w:rsidRPr="008E5F96" w14:paraId="3FECE1EB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5BD26BF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Moglie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4843B89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Wife</w:t>
            </w:r>
          </w:p>
        </w:tc>
      </w:tr>
      <w:tr w:rsidR="008E5F96" w:rsidRPr="008E5F96" w14:paraId="53378D7C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DA3C477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Figlio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EB5101B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Son</w:t>
            </w:r>
          </w:p>
        </w:tc>
      </w:tr>
      <w:tr w:rsidR="008E5F96" w:rsidRPr="008E5F96" w14:paraId="14378B2A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53BB84C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Figlia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F1A04D1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Daughter</w:t>
            </w:r>
          </w:p>
        </w:tc>
      </w:tr>
      <w:tr w:rsidR="008E5F96" w:rsidRPr="008E5F96" w14:paraId="03A652AC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1E27771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Figliastro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80CF1D5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Step-child</w:t>
            </w:r>
          </w:p>
        </w:tc>
      </w:tr>
      <w:tr w:rsidR="008E5F96" w:rsidRPr="008E5F96" w14:paraId="509A77E9" w14:textId="77777777" w:rsidTr="008E5F96">
        <w:tc>
          <w:tcPr>
            <w:tcW w:w="26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EBE3F3E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Fratello</w:t>
            </w:r>
          </w:p>
        </w:tc>
        <w:tc>
          <w:tcPr>
            <w:tcW w:w="23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38CEE31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Brother</w:t>
            </w:r>
          </w:p>
        </w:tc>
      </w:tr>
      <w:tr w:rsidR="008E5F96" w:rsidRPr="008E5F96" w14:paraId="637310A4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0F702A1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Sorella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F2CC44A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Sister</w:t>
            </w:r>
          </w:p>
        </w:tc>
      </w:tr>
      <w:tr w:rsidR="008E5F96" w:rsidRPr="008E5F96" w14:paraId="38B484DF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052418A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Cugino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EA91C6D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Cousin</w:t>
            </w:r>
          </w:p>
        </w:tc>
      </w:tr>
      <w:tr w:rsidR="008E5F96" w:rsidRPr="008E5F96" w14:paraId="164BC4EC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05A41D9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Cugina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19CC55A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Cousin</w:t>
            </w:r>
          </w:p>
        </w:tc>
      </w:tr>
      <w:tr w:rsidR="008E5F96" w:rsidRPr="008E5F96" w14:paraId="158D76AF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3CE4E93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Zio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CA94A1F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Uncle</w:t>
            </w:r>
          </w:p>
        </w:tc>
      </w:tr>
      <w:tr w:rsidR="008E5F96" w:rsidRPr="008E5F96" w14:paraId="2C14AB95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F0ECEDE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Zia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6231CCD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Aunt</w:t>
            </w:r>
          </w:p>
        </w:tc>
      </w:tr>
      <w:tr w:rsidR="008E5F96" w:rsidRPr="008E5F96" w14:paraId="4AAD2079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0073511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Nipote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F8BA106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Nephew</w:t>
            </w:r>
          </w:p>
        </w:tc>
      </w:tr>
      <w:tr w:rsidR="008E5F96" w:rsidRPr="008E5F96" w14:paraId="41C6F772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EC38BC2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Nipote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ED58E75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Niece</w:t>
            </w:r>
          </w:p>
        </w:tc>
      </w:tr>
      <w:tr w:rsidR="008E5F96" w:rsidRPr="008E5F96" w14:paraId="3A0912E3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90F9B32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Nonno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6C18B48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Grandfather</w:t>
            </w:r>
          </w:p>
        </w:tc>
      </w:tr>
      <w:tr w:rsidR="008E5F96" w:rsidRPr="008E5F96" w14:paraId="22C7C6FD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9265E1E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Nonna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FF55B99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Grandmother</w:t>
            </w:r>
          </w:p>
        </w:tc>
      </w:tr>
      <w:tr w:rsidR="008E5F96" w:rsidRPr="008E5F96" w14:paraId="473441F1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529998C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Bisnonno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7F46E33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Great-grandfather</w:t>
            </w:r>
          </w:p>
        </w:tc>
      </w:tr>
      <w:tr w:rsidR="008E5F96" w:rsidRPr="008E5F96" w14:paraId="5AF818F9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AD282DB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Bisnonna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8F2F043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Great-grandmother</w:t>
            </w:r>
          </w:p>
        </w:tc>
      </w:tr>
      <w:tr w:rsidR="008E5F96" w:rsidRPr="008E5F96" w14:paraId="09C79D8E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AE2F21A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Cognato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F6ED3FE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Brother-in-law</w:t>
            </w:r>
          </w:p>
        </w:tc>
      </w:tr>
      <w:tr w:rsidR="008E5F96" w:rsidRPr="008E5F96" w14:paraId="791B24B7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9F401D0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Cognata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0F66F5E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Sister-in-law</w:t>
            </w:r>
          </w:p>
        </w:tc>
      </w:tr>
      <w:tr w:rsidR="008E5F96" w:rsidRPr="008E5F96" w14:paraId="5E29605D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15C69D5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Suocero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154D2D6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Father-in-law</w:t>
            </w:r>
          </w:p>
        </w:tc>
      </w:tr>
      <w:tr w:rsidR="008E5F96" w:rsidRPr="008E5F96" w14:paraId="3C6A6739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462BD1A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Suocera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AFD8F2D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Mother-in-law</w:t>
            </w:r>
          </w:p>
        </w:tc>
      </w:tr>
      <w:tr w:rsidR="008E5F96" w:rsidRPr="008E5F96" w14:paraId="0A791237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906C02F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Genero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307BA0A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Son-in-law</w:t>
            </w:r>
          </w:p>
        </w:tc>
      </w:tr>
      <w:tr w:rsidR="008E5F96" w:rsidRPr="008E5F96" w14:paraId="6C5955CB" w14:textId="77777777" w:rsidTr="008E5F96"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1BC6FC4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Nuora</w:t>
            </w:r>
          </w:p>
        </w:tc>
        <w:tc>
          <w:tcPr>
            <w:tcW w:w="50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5189D5B" w14:textId="77777777" w:rsidR="008E5F96" w:rsidRPr="008E5F96" w:rsidRDefault="008E5F96" w:rsidP="008E5F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</w:pPr>
            <w:r w:rsidRPr="008E5F96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14:ligatures w14:val="none"/>
              </w:rPr>
              <w:t>Daughter-in-law</w:t>
            </w:r>
          </w:p>
        </w:tc>
      </w:tr>
    </w:tbl>
    <w:p w14:paraId="3C80F6F9" w14:textId="77777777" w:rsidR="008E5F96" w:rsidRPr="008E5F96" w:rsidRDefault="008E5F96" w:rsidP="008E5F96">
      <w:pPr>
        <w:rPr>
          <w:lang w:val="it-IT"/>
        </w:rPr>
      </w:pPr>
    </w:p>
    <w:sectPr w:rsidR="008E5F96" w:rsidRPr="008E5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111E7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2A31E1"/>
    <w:multiLevelType w:val="multilevel"/>
    <w:tmpl w:val="7B1A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60E42"/>
    <w:multiLevelType w:val="multilevel"/>
    <w:tmpl w:val="3DB8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03032"/>
    <w:multiLevelType w:val="multilevel"/>
    <w:tmpl w:val="39C8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0147B"/>
    <w:multiLevelType w:val="multilevel"/>
    <w:tmpl w:val="D196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81A4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6361FC6"/>
    <w:multiLevelType w:val="multilevel"/>
    <w:tmpl w:val="3F2A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6D7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05C6820"/>
    <w:multiLevelType w:val="multilevel"/>
    <w:tmpl w:val="ABDC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B72887"/>
    <w:multiLevelType w:val="multilevel"/>
    <w:tmpl w:val="1CC2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153D11"/>
    <w:multiLevelType w:val="hybridMultilevel"/>
    <w:tmpl w:val="F9FE3F82"/>
    <w:lvl w:ilvl="0" w:tplc="D4CE70F8">
      <w:start w:val="18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73F41"/>
    <w:multiLevelType w:val="hybridMultilevel"/>
    <w:tmpl w:val="E1F2B6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F10F0"/>
    <w:multiLevelType w:val="hybridMultilevel"/>
    <w:tmpl w:val="48487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722C2"/>
    <w:multiLevelType w:val="multilevel"/>
    <w:tmpl w:val="4D16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647087"/>
    <w:multiLevelType w:val="hybridMultilevel"/>
    <w:tmpl w:val="0344C5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57575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2E41F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C2E70B7"/>
    <w:multiLevelType w:val="hybridMultilevel"/>
    <w:tmpl w:val="E25A4D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64057"/>
    <w:multiLevelType w:val="hybridMultilevel"/>
    <w:tmpl w:val="11BE169E"/>
    <w:lvl w:ilvl="0" w:tplc="D4CE70F8">
      <w:start w:val="18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54D8C"/>
    <w:multiLevelType w:val="hybridMultilevel"/>
    <w:tmpl w:val="0A281DBE"/>
    <w:lvl w:ilvl="0" w:tplc="DDB4F036">
      <w:start w:val="1"/>
      <w:numFmt w:val="decimal"/>
      <w:lvlText w:val="%1)"/>
      <w:lvlJc w:val="left"/>
      <w:pPr>
        <w:ind w:left="1440" w:hanging="360"/>
      </w:pPr>
      <w:rPr>
        <w:rFonts w:hint="default"/>
        <w:color w:val="57575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CF5DDF"/>
    <w:multiLevelType w:val="hybridMultilevel"/>
    <w:tmpl w:val="B582E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7575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C132796"/>
    <w:multiLevelType w:val="multilevel"/>
    <w:tmpl w:val="D28A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AC2743"/>
    <w:multiLevelType w:val="hybridMultilevel"/>
    <w:tmpl w:val="DF321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551889">
    <w:abstractNumId w:val="15"/>
  </w:num>
  <w:num w:numId="2" w16cid:durableId="592395801">
    <w:abstractNumId w:val="5"/>
  </w:num>
  <w:num w:numId="3" w16cid:durableId="2028407020">
    <w:abstractNumId w:val="0"/>
  </w:num>
  <w:num w:numId="4" w16cid:durableId="1865708916">
    <w:abstractNumId w:val="7"/>
  </w:num>
  <w:num w:numId="5" w16cid:durableId="1916014935">
    <w:abstractNumId w:val="18"/>
  </w:num>
  <w:num w:numId="6" w16cid:durableId="2060393411">
    <w:abstractNumId w:val="11"/>
  </w:num>
  <w:num w:numId="7" w16cid:durableId="36592102">
    <w:abstractNumId w:val="12"/>
  </w:num>
  <w:num w:numId="8" w16cid:durableId="2076321366">
    <w:abstractNumId w:val="21"/>
  </w:num>
  <w:num w:numId="9" w16cid:durableId="2054769327">
    <w:abstractNumId w:val="19"/>
  </w:num>
  <w:num w:numId="10" w16cid:durableId="931739801">
    <w:abstractNumId w:val="14"/>
  </w:num>
  <w:num w:numId="11" w16cid:durableId="185604446">
    <w:abstractNumId w:val="16"/>
  </w:num>
  <w:num w:numId="12" w16cid:durableId="752239801">
    <w:abstractNumId w:val="10"/>
  </w:num>
  <w:num w:numId="13" w16cid:durableId="2000381694">
    <w:abstractNumId w:val="17"/>
  </w:num>
  <w:num w:numId="14" w16cid:durableId="1158694984">
    <w:abstractNumId w:val="3"/>
  </w:num>
  <w:num w:numId="15" w16cid:durableId="901863767">
    <w:abstractNumId w:val="6"/>
  </w:num>
  <w:num w:numId="16" w16cid:durableId="623119404">
    <w:abstractNumId w:val="20"/>
  </w:num>
  <w:num w:numId="17" w16cid:durableId="568421021">
    <w:abstractNumId w:val="4"/>
  </w:num>
  <w:num w:numId="18" w16cid:durableId="1782728169">
    <w:abstractNumId w:val="2"/>
  </w:num>
  <w:num w:numId="19" w16cid:durableId="1094324070">
    <w:abstractNumId w:val="9"/>
  </w:num>
  <w:num w:numId="20" w16cid:durableId="1705056729">
    <w:abstractNumId w:val="8"/>
  </w:num>
  <w:num w:numId="21" w16cid:durableId="1658613535">
    <w:abstractNumId w:val="13"/>
  </w:num>
  <w:num w:numId="22" w16cid:durableId="1156338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6A"/>
    <w:rsid w:val="000453F2"/>
    <w:rsid w:val="00101663"/>
    <w:rsid w:val="00282127"/>
    <w:rsid w:val="0029567B"/>
    <w:rsid w:val="004762AA"/>
    <w:rsid w:val="007B2052"/>
    <w:rsid w:val="008E5F96"/>
    <w:rsid w:val="00AF1D6A"/>
    <w:rsid w:val="00B70E71"/>
    <w:rsid w:val="00DF578A"/>
    <w:rsid w:val="00E858FE"/>
    <w:rsid w:val="00F22622"/>
    <w:rsid w:val="00FD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1DC8B"/>
  <w15:chartTrackingRefBased/>
  <w15:docId w15:val="{5E366253-D7DF-4AEF-A080-89364DF5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6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16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16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57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58FE"/>
    <w:pPr>
      <w:ind w:left="720"/>
      <w:contextualSpacing/>
    </w:pPr>
  </w:style>
  <w:style w:type="table" w:styleId="TableGrid">
    <w:name w:val="Table Grid"/>
    <w:basedOn w:val="TableNormal"/>
    <w:uiPriority w:val="39"/>
    <w:rsid w:val="00476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FD6ED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01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16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16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as-text-align-left">
    <w:name w:val="has-text-align-left"/>
    <w:basedOn w:val="Normal"/>
    <w:rsid w:val="008E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E5F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E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8E5F96"/>
    <w:rPr>
      <w:i/>
      <w:iCs/>
    </w:rPr>
  </w:style>
  <w:style w:type="character" w:customStyle="1" w:styleId="has-inline-color">
    <w:name w:val="has-inline-color"/>
    <w:basedOn w:val="DefaultParagraphFont"/>
    <w:rsid w:val="008E5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Moroni</dc:creator>
  <cp:keywords/>
  <dc:description/>
  <cp:lastModifiedBy>Agnese Moroni</cp:lastModifiedBy>
  <cp:revision>3</cp:revision>
  <dcterms:created xsi:type="dcterms:W3CDTF">2023-07-13T12:23:00Z</dcterms:created>
  <dcterms:modified xsi:type="dcterms:W3CDTF">2023-07-13T14:33:00Z</dcterms:modified>
</cp:coreProperties>
</file>